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3397" w:rsidRDefault="00C83397" w:rsidP="00D43A25">
      <w:pPr>
        <w:spacing w:after="0"/>
        <w:jc w:val="center"/>
        <w:rPr>
          <w:rFonts w:ascii="Times New Roman" w:hAnsi="Times New Roman" w:cs="Times New Roman"/>
          <w:b/>
          <w:sz w:val="28"/>
          <w:szCs w:val="28"/>
        </w:rPr>
      </w:pPr>
      <w:r>
        <w:rPr>
          <w:rFonts w:ascii="Times New Roman" w:hAnsi="Times New Roman" w:cs="Times New Roman"/>
          <w:b/>
          <w:sz w:val="28"/>
          <w:szCs w:val="28"/>
        </w:rPr>
        <w:t>Саммит разработчиков ТРИЗ</w:t>
      </w:r>
    </w:p>
    <w:p w:rsidR="00C83397" w:rsidRDefault="00C83397" w:rsidP="00D43A25">
      <w:pPr>
        <w:spacing w:after="0"/>
        <w:jc w:val="center"/>
        <w:rPr>
          <w:rFonts w:ascii="Times New Roman" w:hAnsi="Times New Roman" w:cs="Times New Roman"/>
          <w:b/>
          <w:sz w:val="28"/>
          <w:szCs w:val="28"/>
        </w:rPr>
      </w:pPr>
    </w:p>
    <w:p w:rsidR="001573C2" w:rsidRDefault="001573C2" w:rsidP="00D43A25">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Требования к </w:t>
      </w:r>
      <w:r w:rsidR="00094823">
        <w:rPr>
          <w:rFonts w:ascii="Times New Roman" w:hAnsi="Times New Roman" w:cs="Times New Roman"/>
          <w:b/>
          <w:sz w:val="28"/>
          <w:szCs w:val="28"/>
        </w:rPr>
        <w:t xml:space="preserve">оформлению </w:t>
      </w:r>
      <w:r>
        <w:rPr>
          <w:rFonts w:ascii="Times New Roman" w:hAnsi="Times New Roman" w:cs="Times New Roman"/>
          <w:b/>
          <w:sz w:val="28"/>
          <w:szCs w:val="28"/>
        </w:rPr>
        <w:t>стать</w:t>
      </w:r>
      <w:r w:rsidR="00094823">
        <w:rPr>
          <w:rFonts w:ascii="Times New Roman" w:hAnsi="Times New Roman" w:cs="Times New Roman"/>
          <w:b/>
          <w:sz w:val="28"/>
          <w:szCs w:val="28"/>
        </w:rPr>
        <w:t xml:space="preserve">ей </w:t>
      </w:r>
      <w:r w:rsidR="00094823">
        <w:rPr>
          <w:rFonts w:ascii="Times New Roman" w:hAnsi="Times New Roman" w:cs="Times New Roman"/>
          <w:b/>
          <w:sz w:val="28"/>
          <w:szCs w:val="28"/>
          <w:lang w:val="en-US"/>
        </w:rPr>
        <w:t>TDS</w:t>
      </w:r>
      <w:r w:rsidR="00094823" w:rsidRPr="00D43A25">
        <w:rPr>
          <w:rFonts w:ascii="Times New Roman" w:hAnsi="Times New Roman" w:cs="Times New Roman"/>
          <w:b/>
          <w:sz w:val="28"/>
          <w:szCs w:val="28"/>
        </w:rPr>
        <w:t>-2017</w:t>
      </w:r>
      <w:r w:rsidR="00094823">
        <w:rPr>
          <w:rFonts w:ascii="Times New Roman" w:hAnsi="Times New Roman" w:cs="Times New Roman"/>
          <w:b/>
          <w:sz w:val="28"/>
          <w:szCs w:val="28"/>
        </w:rPr>
        <w:t>.</w:t>
      </w:r>
      <w:r w:rsidR="00952EDA" w:rsidRPr="001573C2">
        <w:rPr>
          <w:rFonts w:ascii="Times New Roman" w:hAnsi="Times New Roman" w:cs="Times New Roman"/>
          <w:b/>
          <w:sz w:val="28"/>
          <w:szCs w:val="28"/>
        </w:rPr>
        <w:t xml:space="preserve"> </w:t>
      </w:r>
    </w:p>
    <w:p w:rsidR="00C83397" w:rsidRPr="001573C2" w:rsidRDefault="00C83397" w:rsidP="00D43A25">
      <w:pPr>
        <w:spacing w:after="0"/>
        <w:jc w:val="center"/>
        <w:rPr>
          <w:rFonts w:ascii="Times New Roman" w:hAnsi="Times New Roman" w:cs="Times New Roman"/>
          <w:b/>
          <w:sz w:val="28"/>
          <w:szCs w:val="28"/>
        </w:rPr>
      </w:pPr>
    </w:p>
    <w:p w:rsidR="00573340" w:rsidRPr="001573C2" w:rsidRDefault="001573C2" w:rsidP="00D43A25">
      <w:pPr>
        <w:spacing w:after="0"/>
        <w:ind w:firstLine="567"/>
        <w:jc w:val="both"/>
        <w:rPr>
          <w:rFonts w:ascii="Times New Roman" w:hAnsi="Times New Roman" w:cs="Times New Roman"/>
          <w:sz w:val="24"/>
          <w:szCs w:val="24"/>
        </w:rPr>
      </w:pPr>
      <w:r w:rsidRPr="001573C2">
        <w:rPr>
          <w:rFonts w:ascii="Times New Roman" w:hAnsi="Times New Roman" w:cs="Times New Roman"/>
          <w:sz w:val="24"/>
          <w:szCs w:val="24"/>
        </w:rPr>
        <w:t>О</w:t>
      </w:r>
      <w:r w:rsidR="00952EDA" w:rsidRPr="001573C2">
        <w:rPr>
          <w:rFonts w:ascii="Times New Roman" w:hAnsi="Times New Roman" w:cs="Times New Roman"/>
          <w:sz w:val="24"/>
          <w:szCs w:val="24"/>
        </w:rPr>
        <w:t xml:space="preserve">бъем до 14 страниц, размер листа А4 ориентация книжная. Поля: верхнее и нижнее 2см, левое – 3см, правое – 1,5см. </w:t>
      </w:r>
      <w:r w:rsidR="00573340" w:rsidRPr="001573C2">
        <w:rPr>
          <w:rFonts w:ascii="Times New Roman" w:hAnsi="Times New Roman" w:cs="Times New Roman"/>
          <w:sz w:val="24"/>
          <w:szCs w:val="24"/>
        </w:rPr>
        <w:t xml:space="preserve">Текст набирается в </w:t>
      </w:r>
      <w:proofErr w:type="spellStart"/>
      <w:r w:rsidR="00573340" w:rsidRPr="001573C2">
        <w:rPr>
          <w:rFonts w:ascii="Times New Roman" w:hAnsi="Times New Roman" w:cs="Times New Roman"/>
          <w:sz w:val="24"/>
          <w:szCs w:val="24"/>
        </w:rPr>
        <w:t>Microsoft</w:t>
      </w:r>
      <w:proofErr w:type="spellEnd"/>
      <w:r w:rsidR="00573340" w:rsidRPr="001573C2">
        <w:rPr>
          <w:rFonts w:ascii="Times New Roman" w:hAnsi="Times New Roman" w:cs="Times New Roman"/>
          <w:sz w:val="24"/>
          <w:szCs w:val="24"/>
        </w:rPr>
        <w:t xml:space="preserve"> </w:t>
      </w:r>
      <w:proofErr w:type="spellStart"/>
      <w:r w:rsidR="00573340" w:rsidRPr="001573C2">
        <w:rPr>
          <w:rFonts w:ascii="Times New Roman" w:hAnsi="Times New Roman" w:cs="Times New Roman"/>
          <w:sz w:val="24"/>
          <w:szCs w:val="24"/>
        </w:rPr>
        <w:t>Word</w:t>
      </w:r>
      <w:proofErr w:type="spellEnd"/>
      <w:r>
        <w:rPr>
          <w:rFonts w:ascii="Times New Roman" w:hAnsi="Times New Roman" w:cs="Times New Roman"/>
          <w:sz w:val="24"/>
          <w:szCs w:val="24"/>
        </w:rPr>
        <w:t>.</w:t>
      </w:r>
    </w:p>
    <w:p w:rsidR="009D4C1F" w:rsidRPr="001573C2" w:rsidRDefault="009D4C1F" w:rsidP="00D43A25">
      <w:pPr>
        <w:spacing w:after="0"/>
        <w:ind w:firstLine="567"/>
        <w:jc w:val="both"/>
        <w:rPr>
          <w:rFonts w:ascii="Times New Roman" w:hAnsi="Times New Roman" w:cs="Times New Roman"/>
          <w:sz w:val="24"/>
          <w:szCs w:val="24"/>
        </w:rPr>
      </w:pPr>
      <w:r w:rsidRPr="001573C2">
        <w:rPr>
          <w:rFonts w:ascii="Times New Roman" w:hAnsi="Times New Roman" w:cs="Times New Roman"/>
          <w:sz w:val="24"/>
          <w:szCs w:val="24"/>
        </w:rPr>
        <w:t xml:space="preserve">Первая строка: Название статьи-шрифт 14 </w:t>
      </w:r>
      <w:proofErr w:type="spellStart"/>
      <w:r w:rsidRPr="001573C2">
        <w:rPr>
          <w:rFonts w:ascii="Times New Roman" w:hAnsi="Times New Roman" w:cs="Times New Roman"/>
          <w:sz w:val="24"/>
          <w:szCs w:val="24"/>
        </w:rPr>
        <w:t>Times</w:t>
      </w:r>
      <w:proofErr w:type="spellEnd"/>
      <w:r w:rsidRPr="001573C2">
        <w:rPr>
          <w:rFonts w:ascii="Times New Roman" w:hAnsi="Times New Roman" w:cs="Times New Roman"/>
          <w:sz w:val="24"/>
          <w:szCs w:val="24"/>
        </w:rPr>
        <w:t xml:space="preserve"> </w:t>
      </w:r>
      <w:proofErr w:type="spellStart"/>
      <w:r w:rsidRPr="001573C2">
        <w:rPr>
          <w:rFonts w:ascii="Times New Roman" w:hAnsi="Times New Roman" w:cs="Times New Roman"/>
          <w:sz w:val="24"/>
          <w:szCs w:val="24"/>
        </w:rPr>
        <w:t>New</w:t>
      </w:r>
      <w:proofErr w:type="spellEnd"/>
      <w:r w:rsidRPr="001573C2">
        <w:rPr>
          <w:rFonts w:ascii="Times New Roman" w:hAnsi="Times New Roman" w:cs="Times New Roman"/>
          <w:sz w:val="24"/>
          <w:szCs w:val="24"/>
        </w:rPr>
        <w:t xml:space="preserve"> </w:t>
      </w:r>
      <w:proofErr w:type="spellStart"/>
      <w:r w:rsidRPr="001573C2">
        <w:rPr>
          <w:rFonts w:ascii="Times New Roman" w:hAnsi="Times New Roman" w:cs="Times New Roman"/>
          <w:sz w:val="24"/>
          <w:szCs w:val="24"/>
        </w:rPr>
        <w:t>Roman</w:t>
      </w:r>
      <w:proofErr w:type="spellEnd"/>
      <w:r w:rsidRPr="001573C2">
        <w:rPr>
          <w:rFonts w:ascii="Times New Roman" w:hAnsi="Times New Roman" w:cs="Times New Roman"/>
          <w:sz w:val="24"/>
          <w:szCs w:val="24"/>
        </w:rPr>
        <w:t xml:space="preserve"> Жирный (</w:t>
      </w:r>
      <w:proofErr w:type="spellStart"/>
      <w:r w:rsidRPr="001573C2">
        <w:rPr>
          <w:rFonts w:ascii="Times New Roman" w:hAnsi="Times New Roman" w:cs="Times New Roman"/>
          <w:sz w:val="24"/>
          <w:szCs w:val="24"/>
        </w:rPr>
        <w:t>Bold</w:t>
      </w:r>
      <w:proofErr w:type="spellEnd"/>
      <w:r w:rsidRPr="001573C2">
        <w:rPr>
          <w:rFonts w:ascii="Times New Roman" w:hAnsi="Times New Roman" w:cs="Times New Roman"/>
          <w:sz w:val="24"/>
          <w:szCs w:val="24"/>
        </w:rPr>
        <w:t xml:space="preserve">), выравнивание-по центру страницы. </w:t>
      </w:r>
    </w:p>
    <w:p w:rsidR="009D4C1F" w:rsidRPr="001573C2" w:rsidRDefault="009D4C1F" w:rsidP="00D43A25">
      <w:pPr>
        <w:spacing w:after="0"/>
        <w:ind w:firstLine="567"/>
        <w:jc w:val="both"/>
        <w:rPr>
          <w:rFonts w:ascii="Times New Roman" w:hAnsi="Times New Roman" w:cs="Times New Roman"/>
          <w:sz w:val="24"/>
          <w:szCs w:val="24"/>
        </w:rPr>
      </w:pPr>
      <w:r w:rsidRPr="001573C2">
        <w:rPr>
          <w:rFonts w:ascii="Times New Roman" w:hAnsi="Times New Roman" w:cs="Times New Roman"/>
          <w:sz w:val="24"/>
          <w:szCs w:val="24"/>
        </w:rPr>
        <w:t xml:space="preserve">Вторая строка: Фамилия И.О. автора (авторов), инициалы после фамилии – шрифт 12 </w:t>
      </w:r>
      <w:proofErr w:type="spellStart"/>
      <w:r w:rsidRPr="001573C2">
        <w:rPr>
          <w:rFonts w:ascii="Times New Roman" w:hAnsi="Times New Roman" w:cs="Times New Roman"/>
          <w:sz w:val="24"/>
          <w:szCs w:val="24"/>
        </w:rPr>
        <w:t>Times</w:t>
      </w:r>
      <w:proofErr w:type="spellEnd"/>
      <w:r w:rsidRPr="001573C2">
        <w:rPr>
          <w:rFonts w:ascii="Times New Roman" w:hAnsi="Times New Roman" w:cs="Times New Roman"/>
          <w:sz w:val="24"/>
          <w:szCs w:val="24"/>
        </w:rPr>
        <w:t xml:space="preserve"> </w:t>
      </w:r>
      <w:proofErr w:type="spellStart"/>
      <w:r w:rsidRPr="001573C2">
        <w:rPr>
          <w:rFonts w:ascii="Times New Roman" w:hAnsi="Times New Roman" w:cs="Times New Roman"/>
          <w:sz w:val="24"/>
          <w:szCs w:val="24"/>
        </w:rPr>
        <w:t>New</w:t>
      </w:r>
      <w:proofErr w:type="spellEnd"/>
      <w:r w:rsidRPr="001573C2">
        <w:rPr>
          <w:rFonts w:ascii="Times New Roman" w:hAnsi="Times New Roman" w:cs="Times New Roman"/>
          <w:sz w:val="24"/>
          <w:szCs w:val="24"/>
        </w:rPr>
        <w:t xml:space="preserve"> </w:t>
      </w:r>
      <w:proofErr w:type="spellStart"/>
      <w:r w:rsidRPr="001573C2">
        <w:rPr>
          <w:rFonts w:ascii="Times New Roman" w:hAnsi="Times New Roman" w:cs="Times New Roman"/>
          <w:sz w:val="24"/>
          <w:szCs w:val="24"/>
        </w:rPr>
        <w:t>Roman</w:t>
      </w:r>
      <w:proofErr w:type="spellEnd"/>
      <w:r w:rsidRPr="001573C2">
        <w:rPr>
          <w:rFonts w:ascii="Times New Roman" w:hAnsi="Times New Roman" w:cs="Times New Roman"/>
          <w:sz w:val="24"/>
          <w:szCs w:val="24"/>
        </w:rPr>
        <w:t xml:space="preserve"> Жирный (</w:t>
      </w:r>
      <w:proofErr w:type="spellStart"/>
      <w:r w:rsidRPr="001573C2">
        <w:rPr>
          <w:rFonts w:ascii="Times New Roman" w:hAnsi="Times New Roman" w:cs="Times New Roman"/>
          <w:sz w:val="24"/>
          <w:szCs w:val="24"/>
        </w:rPr>
        <w:t>Bold</w:t>
      </w:r>
      <w:proofErr w:type="spellEnd"/>
      <w:r w:rsidRPr="001573C2">
        <w:rPr>
          <w:rFonts w:ascii="Times New Roman" w:hAnsi="Times New Roman" w:cs="Times New Roman"/>
          <w:sz w:val="24"/>
          <w:szCs w:val="24"/>
        </w:rPr>
        <w:t xml:space="preserve">), </w:t>
      </w:r>
      <w:r w:rsidR="00573340" w:rsidRPr="001573C2">
        <w:rPr>
          <w:rFonts w:ascii="Times New Roman" w:hAnsi="Times New Roman" w:cs="Times New Roman"/>
          <w:sz w:val="24"/>
          <w:szCs w:val="24"/>
        </w:rPr>
        <w:t>К</w:t>
      </w:r>
      <w:r w:rsidRPr="001573C2">
        <w:rPr>
          <w:rFonts w:ascii="Times New Roman" w:hAnsi="Times New Roman" w:cs="Times New Roman"/>
          <w:sz w:val="24"/>
          <w:szCs w:val="24"/>
        </w:rPr>
        <w:t xml:space="preserve">урсив, выравнивание по правому краю станицы </w:t>
      </w:r>
      <w:r w:rsidR="001573C2">
        <w:rPr>
          <w:rFonts w:ascii="Times New Roman" w:hAnsi="Times New Roman" w:cs="Times New Roman"/>
          <w:sz w:val="24"/>
          <w:szCs w:val="24"/>
        </w:rPr>
        <w:t>.</w:t>
      </w:r>
    </w:p>
    <w:p w:rsidR="00573340" w:rsidRDefault="00573340" w:rsidP="00D43A25">
      <w:pPr>
        <w:spacing w:after="0"/>
        <w:ind w:firstLine="567"/>
        <w:jc w:val="both"/>
        <w:rPr>
          <w:rFonts w:ascii="Times New Roman" w:hAnsi="Times New Roman" w:cs="Times New Roman"/>
          <w:sz w:val="24"/>
          <w:szCs w:val="24"/>
        </w:rPr>
      </w:pPr>
      <w:r w:rsidRPr="001573C2">
        <w:rPr>
          <w:rFonts w:ascii="Times New Roman" w:hAnsi="Times New Roman" w:cs="Times New Roman"/>
          <w:sz w:val="24"/>
          <w:szCs w:val="24"/>
        </w:rPr>
        <w:t xml:space="preserve">Третья строка: название организации, город, страна - шрифт 12 </w:t>
      </w:r>
      <w:proofErr w:type="spellStart"/>
      <w:r w:rsidRPr="001573C2">
        <w:rPr>
          <w:rFonts w:ascii="Times New Roman" w:hAnsi="Times New Roman" w:cs="Times New Roman"/>
          <w:sz w:val="24"/>
          <w:szCs w:val="24"/>
        </w:rPr>
        <w:t>Times</w:t>
      </w:r>
      <w:proofErr w:type="spellEnd"/>
      <w:r w:rsidRPr="001573C2">
        <w:rPr>
          <w:rFonts w:ascii="Times New Roman" w:hAnsi="Times New Roman" w:cs="Times New Roman"/>
          <w:sz w:val="24"/>
          <w:szCs w:val="24"/>
        </w:rPr>
        <w:t xml:space="preserve"> </w:t>
      </w:r>
      <w:proofErr w:type="spellStart"/>
      <w:r w:rsidRPr="001573C2">
        <w:rPr>
          <w:rFonts w:ascii="Times New Roman" w:hAnsi="Times New Roman" w:cs="Times New Roman"/>
          <w:sz w:val="24"/>
          <w:szCs w:val="24"/>
        </w:rPr>
        <w:t>New</w:t>
      </w:r>
      <w:proofErr w:type="spellEnd"/>
      <w:r w:rsidRPr="001573C2">
        <w:rPr>
          <w:rFonts w:ascii="Times New Roman" w:hAnsi="Times New Roman" w:cs="Times New Roman"/>
          <w:sz w:val="24"/>
          <w:szCs w:val="24"/>
        </w:rPr>
        <w:t xml:space="preserve"> </w:t>
      </w:r>
      <w:proofErr w:type="spellStart"/>
      <w:r w:rsidRPr="001573C2">
        <w:rPr>
          <w:rFonts w:ascii="Times New Roman" w:hAnsi="Times New Roman" w:cs="Times New Roman"/>
          <w:sz w:val="24"/>
          <w:szCs w:val="24"/>
        </w:rPr>
        <w:t>Roman</w:t>
      </w:r>
      <w:proofErr w:type="spellEnd"/>
      <w:r w:rsidRPr="001573C2">
        <w:rPr>
          <w:rFonts w:ascii="Times New Roman" w:hAnsi="Times New Roman" w:cs="Times New Roman"/>
          <w:sz w:val="24"/>
          <w:szCs w:val="24"/>
        </w:rPr>
        <w:t xml:space="preserve"> Курсив, выравнивание по правому краю станицы</w:t>
      </w:r>
      <w:r w:rsidR="001573C2">
        <w:rPr>
          <w:rFonts w:ascii="Times New Roman" w:hAnsi="Times New Roman" w:cs="Times New Roman"/>
          <w:sz w:val="24"/>
          <w:szCs w:val="24"/>
        </w:rPr>
        <w:t>.</w:t>
      </w:r>
    </w:p>
    <w:p w:rsidR="00486257" w:rsidRDefault="00486257" w:rsidP="00D43A25">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Четвертая строка: Заголовок «Аннотация» - </w:t>
      </w:r>
      <w:r w:rsidRPr="001573C2">
        <w:rPr>
          <w:rFonts w:ascii="Times New Roman" w:hAnsi="Times New Roman" w:cs="Times New Roman"/>
          <w:sz w:val="24"/>
          <w:szCs w:val="24"/>
        </w:rPr>
        <w:t xml:space="preserve">шрифт 12 </w:t>
      </w:r>
      <w:proofErr w:type="spellStart"/>
      <w:r w:rsidRPr="001573C2">
        <w:rPr>
          <w:rFonts w:ascii="Times New Roman" w:hAnsi="Times New Roman" w:cs="Times New Roman"/>
          <w:sz w:val="24"/>
          <w:szCs w:val="24"/>
        </w:rPr>
        <w:t>Times</w:t>
      </w:r>
      <w:proofErr w:type="spellEnd"/>
      <w:r w:rsidRPr="001573C2">
        <w:rPr>
          <w:rFonts w:ascii="Times New Roman" w:hAnsi="Times New Roman" w:cs="Times New Roman"/>
          <w:sz w:val="24"/>
          <w:szCs w:val="24"/>
        </w:rPr>
        <w:t xml:space="preserve"> </w:t>
      </w:r>
      <w:proofErr w:type="spellStart"/>
      <w:r w:rsidRPr="001573C2">
        <w:rPr>
          <w:rFonts w:ascii="Times New Roman" w:hAnsi="Times New Roman" w:cs="Times New Roman"/>
          <w:sz w:val="24"/>
          <w:szCs w:val="24"/>
        </w:rPr>
        <w:t>New</w:t>
      </w:r>
      <w:proofErr w:type="spellEnd"/>
      <w:r w:rsidRPr="001573C2">
        <w:rPr>
          <w:rFonts w:ascii="Times New Roman" w:hAnsi="Times New Roman" w:cs="Times New Roman"/>
          <w:sz w:val="24"/>
          <w:szCs w:val="24"/>
        </w:rPr>
        <w:t xml:space="preserve"> </w:t>
      </w:r>
      <w:proofErr w:type="spellStart"/>
      <w:r w:rsidRPr="001573C2">
        <w:rPr>
          <w:rFonts w:ascii="Times New Roman" w:hAnsi="Times New Roman" w:cs="Times New Roman"/>
          <w:sz w:val="24"/>
          <w:szCs w:val="24"/>
        </w:rPr>
        <w:t>Roman</w:t>
      </w:r>
      <w:proofErr w:type="spellEnd"/>
      <w:r w:rsidRPr="001573C2">
        <w:rPr>
          <w:rFonts w:ascii="Times New Roman" w:hAnsi="Times New Roman" w:cs="Times New Roman"/>
          <w:sz w:val="24"/>
          <w:szCs w:val="24"/>
        </w:rPr>
        <w:t xml:space="preserve"> Жирный (</w:t>
      </w:r>
      <w:proofErr w:type="spellStart"/>
      <w:r w:rsidRPr="001573C2">
        <w:rPr>
          <w:rFonts w:ascii="Times New Roman" w:hAnsi="Times New Roman" w:cs="Times New Roman"/>
          <w:sz w:val="24"/>
          <w:szCs w:val="24"/>
        </w:rPr>
        <w:t>Bold</w:t>
      </w:r>
      <w:proofErr w:type="spellEnd"/>
      <w:r w:rsidRPr="001573C2">
        <w:rPr>
          <w:rFonts w:ascii="Times New Roman" w:hAnsi="Times New Roman" w:cs="Times New Roman"/>
          <w:sz w:val="24"/>
          <w:szCs w:val="24"/>
        </w:rPr>
        <w:t>), выравнивание по левому краю.</w:t>
      </w:r>
    </w:p>
    <w:p w:rsidR="00486257" w:rsidRDefault="00486257" w:rsidP="00D43A25">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Далее – текст аннотации </w:t>
      </w:r>
      <w:r w:rsidRPr="001573C2">
        <w:rPr>
          <w:rFonts w:ascii="Times New Roman" w:hAnsi="Times New Roman" w:cs="Times New Roman"/>
          <w:sz w:val="24"/>
          <w:szCs w:val="24"/>
        </w:rPr>
        <w:t>Шрифт</w:t>
      </w:r>
      <w:r w:rsidRPr="00486257">
        <w:rPr>
          <w:rFonts w:ascii="Times New Roman" w:hAnsi="Times New Roman" w:cs="Times New Roman"/>
          <w:sz w:val="24"/>
          <w:szCs w:val="24"/>
        </w:rPr>
        <w:t xml:space="preserve"> 12 </w:t>
      </w:r>
      <w:r w:rsidRPr="001573C2">
        <w:rPr>
          <w:rFonts w:ascii="Times New Roman" w:hAnsi="Times New Roman" w:cs="Times New Roman"/>
          <w:sz w:val="24"/>
          <w:szCs w:val="24"/>
          <w:lang w:val="en-US"/>
        </w:rPr>
        <w:t>Times</w:t>
      </w:r>
      <w:r w:rsidRPr="00486257">
        <w:rPr>
          <w:rFonts w:ascii="Times New Roman" w:hAnsi="Times New Roman" w:cs="Times New Roman"/>
          <w:sz w:val="24"/>
          <w:szCs w:val="24"/>
        </w:rPr>
        <w:t xml:space="preserve"> </w:t>
      </w:r>
      <w:r w:rsidRPr="001573C2">
        <w:rPr>
          <w:rFonts w:ascii="Times New Roman" w:hAnsi="Times New Roman" w:cs="Times New Roman"/>
          <w:sz w:val="24"/>
          <w:szCs w:val="24"/>
          <w:lang w:val="en-US"/>
        </w:rPr>
        <w:t>New</w:t>
      </w:r>
      <w:r w:rsidRPr="00486257">
        <w:rPr>
          <w:rFonts w:ascii="Times New Roman" w:hAnsi="Times New Roman" w:cs="Times New Roman"/>
          <w:sz w:val="24"/>
          <w:szCs w:val="24"/>
        </w:rPr>
        <w:t xml:space="preserve"> </w:t>
      </w:r>
      <w:r w:rsidRPr="001573C2">
        <w:rPr>
          <w:rFonts w:ascii="Times New Roman" w:hAnsi="Times New Roman" w:cs="Times New Roman"/>
          <w:sz w:val="24"/>
          <w:szCs w:val="24"/>
          <w:lang w:val="en-US"/>
        </w:rPr>
        <w:t>Roman</w:t>
      </w:r>
      <w:r w:rsidRPr="00486257">
        <w:rPr>
          <w:rFonts w:ascii="Times New Roman" w:hAnsi="Times New Roman" w:cs="Times New Roman"/>
          <w:sz w:val="24"/>
          <w:szCs w:val="24"/>
        </w:rPr>
        <w:t xml:space="preserve">. </w:t>
      </w:r>
      <w:r w:rsidRPr="001573C2">
        <w:rPr>
          <w:rFonts w:ascii="Times New Roman" w:hAnsi="Times New Roman" w:cs="Times New Roman"/>
          <w:sz w:val="24"/>
          <w:szCs w:val="24"/>
        </w:rPr>
        <w:t>Межстрочный интервал 1,15. Выравнивание текста-по всей ширине листа. Текст не должен содержать перенос слов. Отступ первой строки – 1 см</w:t>
      </w:r>
      <w:r>
        <w:rPr>
          <w:rFonts w:ascii="Times New Roman" w:hAnsi="Times New Roman" w:cs="Times New Roman"/>
          <w:sz w:val="24"/>
          <w:szCs w:val="24"/>
        </w:rPr>
        <w:t>.</w:t>
      </w:r>
    </w:p>
    <w:p w:rsidR="00486257" w:rsidRDefault="00486257" w:rsidP="00D43A25">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Затем – заголовок «Ключевые слова:» и перечень ключевых слов, разделенных точкой с запятой Шрифт 11 </w:t>
      </w:r>
      <w:r w:rsidRPr="001573C2">
        <w:rPr>
          <w:rFonts w:ascii="Times New Roman" w:hAnsi="Times New Roman" w:cs="Times New Roman"/>
          <w:sz w:val="24"/>
          <w:szCs w:val="24"/>
          <w:lang w:val="en-US"/>
        </w:rPr>
        <w:t>Times</w:t>
      </w:r>
      <w:r w:rsidRPr="00486257">
        <w:rPr>
          <w:rFonts w:ascii="Times New Roman" w:hAnsi="Times New Roman" w:cs="Times New Roman"/>
          <w:sz w:val="24"/>
          <w:szCs w:val="24"/>
        </w:rPr>
        <w:t xml:space="preserve"> </w:t>
      </w:r>
      <w:r w:rsidRPr="001573C2">
        <w:rPr>
          <w:rFonts w:ascii="Times New Roman" w:hAnsi="Times New Roman" w:cs="Times New Roman"/>
          <w:sz w:val="24"/>
          <w:szCs w:val="24"/>
          <w:lang w:val="en-US"/>
        </w:rPr>
        <w:t>New</w:t>
      </w:r>
      <w:r w:rsidRPr="00486257">
        <w:rPr>
          <w:rFonts w:ascii="Times New Roman" w:hAnsi="Times New Roman" w:cs="Times New Roman"/>
          <w:sz w:val="24"/>
          <w:szCs w:val="24"/>
        </w:rPr>
        <w:t xml:space="preserve"> </w:t>
      </w:r>
      <w:r w:rsidRPr="001573C2">
        <w:rPr>
          <w:rFonts w:ascii="Times New Roman" w:hAnsi="Times New Roman" w:cs="Times New Roman"/>
          <w:sz w:val="24"/>
          <w:szCs w:val="24"/>
          <w:lang w:val="en-US"/>
        </w:rPr>
        <w:t>Roman</w:t>
      </w:r>
      <w:r>
        <w:rPr>
          <w:rFonts w:ascii="Times New Roman" w:hAnsi="Times New Roman" w:cs="Times New Roman"/>
          <w:sz w:val="24"/>
          <w:szCs w:val="24"/>
        </w:rPr>
        <w:t xml:space="preserve"> Курсив </w:t>
      </w:r>
    </w:p>
    <w:p w:rsidR="00486257" w:rsidRDefault="00486257" w:rsidP="00D43A25">
      <w:pPr>
        <w:spacing w:after="0"/>
        <w:ind w:firstLine="567"/>
        <w:jc w:val="both"/>
        <w:rPr>
          <w:rFonts w:ascii="Times New Roman" w:hAnsi="Times New Roman" w:cs="Times New Roman"/>
          <w:sz w:val="24"/>
          <w:szCs w:val="24"/>
        </w:rPr>
      </w:pPr>
    </w:p>
    <w:p w:rsidR="00486257" w:rsidRPr="00486257" w:rsidRDefault="00A41B9E" w:rsidP="00D43A25">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Заголовок, фамилии и </w:t>
      </w:r>
      <w:r w:rsidR="00AD0E68">
        <w:rPr>
          <w:rFonts w:ascii="Times New Roman" w:hAnsi="Times New Roman" w:cs="Times New Roman"/>
          <w:sz w:val="24"/>
          <w:szCs w:val="24"/>
        </w:rPr>
        <w:t>инициалы</w:t>
      </w:r>
      <w:r>
        <w:rPr>
          <w:rFonts w:ascii="Times New Roman" w:hAnsi="Times New Roman" w:cs="Times New Roman"/>
          <w:sz w:val="24"/>
          <w:szCs w:val="24"/>
        </w:rPr>
        <w:t xml:space="preserve"> авторов, а</w:t>
      </w:r>
      <w:r w:rsidR="00486257">
        <w:rPr>
          <w:rFonts w:ascii="Times New Roman" w:hAnsi="Times New Roman" w:cs="Times New Roman"/>
          <w:sz w:val="24"/>
          <w:szCs w:val="24"/>
        </w:rPr>
        <w:t>ннотация и ключевые слова даются на двух языках: Русском и Английском</w:t>
      </w:r>
    </w:p>
    <w:p w:rsidR="00486257" w:rsidRPr="001573C2" w:rsidRDefault="00486257" w:rsidP="00D43A25">
      <w:pPr>
        <w:spacing w:after="0"/>
        <w:ind w:firstLine="567"/>
        <w:jc w:val="both"/>
        <w:rPr>
          <w:rFonts w:ascii="Times New Roman" w:hAnsi="Times New Roman" w:cs="Times New Roman"/>
          <w:sz w:val="24"/>
          <w:szCs w:val="24"/>
        </w:rPr>
      </w:pPr>
    </w:p>
    <w:p w:rsidR="001C5267" w:rsidRDefault="001C5267" w:rsidP="00D43A25">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Перед началом текста </w:t>
      </w:r>
      <w:proofErr w:type="spellStart"/>
      <w:r>
        <w:rPr>
          <w:rFonts w:ascii="Times New Roman" w:hAnsi="Times New Roman" w:cs="Times New Roman"/>
          <w:sz w:val="24"/>
          <w:szCs w:val="24"/>
        </w:rPr>
        <w:t>собстенно</w:t>
      </w:r>
      <w:proofErr w:type="spellEnd"/>
      <w:r>
        <w:rPr>
          <w:rFonts w:ascii="Times New Roman" w:hAnsi="Times New Roman" w:cs="Times New Roman"/>
          <w:sz w:val="24"/>
          <w:szCs w:val="24"/>
        </w:rPr>
        <w:t xml:space="preserve"> статьи одна строка оставляется пустой.</w:t>
      </w:r>
    </w:p>
    <w:p w:rsidR="009D4C1F" w:rsidRDefault="009D4C1F" w:rsidP="00D43A25">
      <w:pPr>
        <w:spacing w:after="0"/>
        <w:ind w:firstLine="567"/>
        <w:jc w:val="both"/>
        <w:rPr>
          <w:rFonts w:ascii="Times New Roman" w:hAnsi="Times New Roman" w:cs="Times New Roman"/>
          <w:sz w:val="24"/>
          <w:szCs w:val="24"/>
        </w:rPr>
      </w:pPr>
      <w:r w:rsidRPr="001573C2">
        <w:rPr>
          <w:rFonts w:ascii="Times New Roman" w:hAnsi="Times New Roman" w:cs="Times New Roman"/>
          <w:sz w:val="24"/>
          <w:szCs w:val="24"/>
        </w:rPr>
        <w:t>Названия параграфов (если имеются)</w:t>
      </w:r>
      <w:r w:rsidR="00573340" w:rsidRPr="001573C2">
        <w:rPr>
          <w:rFonts w:ascii="Times New Roman" w:hAnsi="Times New Roman" w:cs="Times New Roman"/>
          <w:sz w:val="24"/>
          <w:szCs w:val="24"/>
        </w:rPr>
        <w:t xml:space="preserve"> -</w:t>
      </w:r>
      <w:r w:rsidRPr="001573C2">
        <w:rPr>
          <w:rFonts w:ascii="Times New Roman" w:hAnsi="Times New Roman" w:cs="Times New Roman"/>
          <w:sz w:val="24"/>
          <w:szCs w:val="24"/>
        </w:rPr>
        <w:t xml:space="preserve"> шрифт 12 </w:t>
      </w:r>
      <w:proofErr w:type="spellStart"/>
      <w:r w:rsidRPr="001573C2">
        <w:rPr>
          <w:rFonts w:ascii="Times New Roman" w:hAnsi="Times New Roman" w:cs="Times New Roman"/>
          <w:sz w:val="24"/>
          <w:szCs w:val="24"/>
        </w:rPr>
        <w:t>Times</w:t>
      </w:r>
      <w:proofErr w:type="spellEnd"/>
      <w:r w:rsidRPr="001573C2">
        <w:rPr>
          <w:rFonts w:ascii="Times New Roman" w:hAnsi="Times New Roman" w:cs="Times New Roman"/>
          <w:sz w:val="24"/>
          <w:szCs w:val="24"/>
        </w:rPr>
        <w:t xml:space="preserve"> </w:t>
      </w:r>
      <w:proofErr w:type="spellStart"/>
      <w:r w:rsidRPr="001573C2">
        <w:rPr>
          <w:rFonts w:ascii="Times New Roman" w:hAnsi="Times New Roman" w:cs="Times New Roman"/>
          <w:sz w:val="24"/>
          <w:szCs w:val="24"/>
        </w:rPr>
        <w:t>New</w:t>
      </w:r>
      <w:proofErr w:type="spellEnd"/>
      <w:r w:rsidRPr="001573C2">
        <w:rPr>
          <w:rFonts w:ascii="Times New Roman" w:hAnsi="Times New Roman" w:cs="Times New Roman"/>
          <w:sz w:val="24"/>
          <w:szCs w:val="24"/>
        </w:rPr>
        <w:t xml:space="preserve"> </w:t>
      </w:r>
      <w:proofErr w:type="spellStart"/>
      <w:r w:rsidRPr="001573C2">
        <w:rPr>
          <w:rFonts w:ascii="Times New Roman" w:hAnsi="Times New Roman" w:cs="Times New Roman"/>
          <w:sz w:val="24"/>
          <w:szCs w:val="24"/>
        </w:rPr>
        <w:t>Roman</w:t>
      </w:r>
      <w:proofErr w:type="spellEnd"/>
      <w:r w:rsidRPr="001573C2">
        <w:rPr>
          <w:rFonts w:ascii="Times New Roman" w:hAnsi="Times New Roman" w:cs="Times New Roman"/>
          <w:sz w:val="24"/>
          <w:szCs w:val="24"/>
        </w:rPr>
        <w:t xml:space="preserve"> Жирный (</w:t>
      </w:r>
      <w:proofErr w:type="spellStart"/>
      <w:r w:rsidRPr="001573C2">
        <w:rPr>
          <w:rFonts w:ascii="Times New Roman" w:hAnsi="Times New Roman" w:cs="Times New Roman"/>
          <w:sz w:val="24"/>
          <w:szCs w:val="24"/>
        </w:rPr>
        <w:t>Bold</w:t>
      </w:r>
      <w:proofErr w:type="spellEnd"/>
      <w:r w:rsidRPr="001573C2">
        <w:rPr>
          <w:rFonts w:ascii="Times New Roman" w:hAnsi="Times New Roman" w:cs="Times New Roman"/>
          <w:sz w:val="24"/>
          <w:szCs w:val="24"/>
        </w:rPr>
        <w:t xml:space="preserve">), выравнивание по левому краю. </w:t>
      </w:r>
    </w:p>
    <w:p w:rsidR="00803E87" w:rsidRDefault="00803E87" w:rsidP="00D43A25">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Подзаголовки второго уровня - </w:t>
      </w:r>
      <w:r w:rsidRPr="001573C2">
        <w:rPr>
          <w:rFonts w:ascii="Times New Roman" w:hAnsi="Times New Roman" w:cs="Times New Roman"/>
          <w:sz w:val="24"/>
          <w:szCs w:val="24"/>
        </w:rPr>
        <w:t xml:space="preserve">шрифт 12 </w:t>
      </w:r>
      <w:proofErr w:type="spellStart"/>
      <w:r w:rsidRPr="001573C2">
        <w:rPr>
          <w:rFonts w:ascii="Times New Roman" w:hAnsi="Times New Roman" w:cs="Times New Roman"/>
          <w:sz w:val="24"/>
          <w:szCs w:val="24"/>
        </w:rPr>
        <w:t>Times</w:t>
      </w:r>
      <w:proofErr w:type="spellEnd"/>
      <w:r w:rsidRPr="001573C2">
        <w:rPr>
          <w:rFonts w:ascii="Times New Roman" w:hAnsi="Times New Roman" w:cs="Times New Roman"/>
          <w:sz w:val="24"/>
          <w:szCs w:val="24"/>
        </w:rPr>
        <w:t xml:space="preserve"> </w:t>
      </w:r>
      <w:proofErr w:type="spellStart"/>
      <w:r w:rsidRPr="001573C2">
        <w:rPr>
          <w:rFonts w:ascii="Times New Roman" w:hAnsi="Times New Roman" w:cs="Times New Roman"/>
          <w:sz w:val="24"/>
          <w:szCs w:val="24"/>
        </w:rPr>
        <w:t>New</w:t>
      </w:r>
      <w:proofErr w:type="spellEnd"/>
      <w:r w:rsidRPr="001573C2">
        <w:rPr>
          <w:rFonts w:ascii="Times New Roman" w:hAnsi="Times New Roman" w:cs="Times New Roman"/>
          <w:sz w:val="24"/>
          <w:szCs w:val="24"/>
        </w:rPr>
        <w:t xml:space="preserve"> </w:t>
      </w:r>
      <w:proofErr w:type="spellStart"/>
      <w:r w:rsidRPr="001573C2">
        <w:rPr>
          <w:rFonts w:ascii="Times New Roman" w:hAnsi="Times New Roman" w:cs="Times New Roman"/>
          <w:sz w:val="24"/>
          <w:szCs w:val="24"/>
        </w:rPr>
        <w:t>Roman</w:t>
      </w:r>
      <w:proofErr w:type="spellEnd"/>
      <w:r>
        <w:rPr>
          <w:rFonts w:ascii="Times New Roman" w:hAnsi="Times New Roman" w:cs="Times New Roman"/>
          <w:sz w:val="24"/>
          <w:szCs w:val="24"/>
        </w:rPr>
        <w:t xml:space="preserve"> Курсив</w:t>
      </w:r>
      <w:r w:rsidRPr="001573C2">
        <w:rPr>
          <w:rFonts w:ascii="Times New Roman" w:hAnsi="Times New Roman" w:cs="Times New Roman"/>
          <w:sz w:val="24"/>
          <w:szCs w:val="24"/>
        </w:rPr>
        <w:t xml:space="preserve">, выравнивание по левому краю. </w:t>
      </w:r>
    </w:p>
    <w:p w:rsidR="009D4C1F" w:rsidRPr="001573C2" w:rsidRDefault="009D4C1F" w:rsidP="00D43A25">
      <w:pPr>
        <w:spacing w:after="0"/>
        <w:ind w:firstLine="567"/>
        <w:jc w:val="both"/>
        <w:rPr>
          <w:rFonts w:ascii="Times New Roman" w:hAnsi="Times New Roman" w:cs="Times New Roman"/>
          <w:sz w:val="24"/>
          <w:szCs w:val="24"/>
        </w:rPr>
      </w:pPr>
      <w:r w:rsidRPr="001573C2">
        <w:rPr>
          <w:rFonts w:ascii="Times New Roman" w:hAnsi="Times New Roman" w:cs="Times New Roman"/>
          <w:sz w:val="24"/>
          <w:szCs w:val="24"/>
        </w:rPr>
        <w:t>Текст</w:t>
      </w:r>
      <w:r w:rsidRPr="001573C2">
        <w:rPr>
          <w:rFonts w:ascii="Times New Roman" w:hAnsi="Times New Roman" w:cs="Times New Roman"/>
          <w:sz w:val="24"/>
          <w:szCs w:val="24"/>
          <w:lang w:val="en-US"/>
        </w:rPr>
        <w:t xml:space="preserve"> </w:t>
      </w:r>
      <w:r w:rsidRPr="001573C2">
        <w:rPr>
          <w:rFonts w:ascii="Times New Roman" w:hAnsi="Times New Roman" w:cs="Times New Roman"/>
          <w:sz w:val="24"/>
          <w:szCs w:val="24"/>
        </w:rPr>
        <w:t>статьи</w:t>
      </w:r>
      <w:r w:rsidR="00573340" w:rsidRPr="001573C2">
        <w:rPr>
          <w:rFonts w:ascii="Times New Roman" w:hAnsi="Times New Roman" w:cs="Times New Roman"/>
          <w:sz w:val="24"/>
          <w:szCs w:val="24"/>
          <w:lang w:val="en-US"/>
        </w:rPr>
        <w:t xml:space="preserve"> -</w:t>
      </w:r>
      <w:r w:rsidRPr="001573C2">
        <w:rPr>
          <w:rFonts w:ascii="Times New Roman" w:hAnsi="Times New Roman" w:cs="Times New Roman"/>
          <w:sz w:val="24"/>
          <w:szCs w:val="24"/>
          <w:lang w:val="en-US"/>
        </w:rPr>
        <w:t xml:space="preserve"> </w:t>
      </w:r>
      <w:r w:rsidR="00952EDA" w:rsidRPr="001573C2">
        <w:rPr>
          <w:rFonts w:ascii="Times New Roman" w:hAnsi="Times New Roman" w:cs="Times New Roman"/>
          <w:sz w:val="24"/>
          <w:szCs w:val="24"/>
        </w:rPr>
        <w:t>Шрифт</w:t>
      </w:r>
      <w:r w:rsidR="00573340" w:rsidRPr="001573C2">
        <w:rPr>
          <w:rFonts w:ascii="Times New Roman" w:hAnsi="Times New Roman" w:cs="Times New Roman"/>
          <w:sz w:val="24"/>
          <w:szCs w:val="24"/>
          <w:lang w:val="en-US"/>
        </w:rPr>
        <w:t xml:space="preserve"> 12 Times New Roman. </w:t>
      </w:r>
      <w:r w:rsidR="00573340" w:rsidRPr="001573C2">
        <w:rPr>
          <w:rFonts w:ascii="Times New Roman" w:hAnsi="Times New Roman" w:cs="Times New Roman"/>
          <w:sz w:val="24"/>
          <w:szCs w:val="24"/>
        </w:rPr>
        <w:t>М</w:t>
      </w:r>
      <w:r w:rsidR="00952EDA" w:rsidRPr="001573C2">
        <w:rPr>
          <w:rFonts w:ascii="Times New Roman" w:hAnsi="Times New Roman" w:cs="Times New Roman"/>
          <w:sz w:val="24"/>
          <w:szCs w:val="24"/>
        </w:rPr>
        <w:t xml:space="preserve">ежстрочный интервал 1,15. Выравнивание текста-по всей ширине листа. </w:t>
      </w:r>
      <w:r w:rsidRPr="001573C2">
        <w:rPr>
          <w:rFonts w:ascii="Times New Roman" w:hAnsi="Times New Roman" w:cs="Times New Roman"/>
          <w:sz w:val="24"/>
          <w:szCs w:val="24"/>
        </w:rPr>
        <w:t>Текст не должен содержать перенос слов</w:t>
      </w:r>
      <w:r w:rsidR="00952EDA" w:rsidRPr="001573C2">
        <w:rPr>
          <w:rFonts w:ascii="Times New Roman" w:hAnsi="Times New Roman" w:cs="Times New Roman"/>
          <w:sz w:val="24"/>
          <w:szCs w:val="24"/>
        </w:rPr>
        <w:t xml:space="preserve">. </w:t>
      </w:r>
      <w:r w:rsidR="001573C2" w:rsidRPr="001573C2">
        <w:rPr>
          <w:rFonts w:ascii="Times New Roman" w:hAnsi="Times New Roman" w:cs="Times New Roman"/>
          <w:sz w:val="24"/>
          <w:szCs w:val="24"/>
        </w:rPr>
        <w:t>Отступ первой строки – 1 см</w:t>
      </w:r>
      <w:r w:rsidR="001573C2">
        <w:rPr>
          <w:rFonts w:ascii="Times New Roman" w:hAnsi="Times New Roman" w:cs="Times New Roman"/>
          <w:sz w:val="24"/>
          <w:szCs w:val="24"/>
        </w:rPr>
        <w:t>.</w:t>
      </w:r>
    </w:p>
    <w:p w:rsidR="00573340" w:rsidRPr="001573C2" w:rsidRDefault="00573340" w:rsidP="00D43A25">
      <w:pPr>
        <w:spacing w:after="0"/>
        <w:ind w:firstLine="567"/>
        <w:jc w:val="both"/>
        <w:rPr>
          <w:rFonts w:ascii="Times New Roman" w:hAnsi="Times New Roman" w:cs="Times New Roman"/>
          <w:sz w:val="24"/>
          <w:szCs w:val="24"/>
        </w:rPr>
      </w:pPr>
      <w:r w:rsidRPr="001573C2">
        <w:rPr>
          <w:rFonts w:ascii="Times New Roman" w:hAnsi="Times New Roman" w:cs="Times New Roman"/>
          <w:sz w:val="24"/>
          <w:szCs w:val="24"/>
        </w:rPr>
        <w:t>Интервалы до и после параграфов (абзацев) – 0 пт.</w:t>
      </w:r>
    </w:p>
    <w:p w:rsidR="00573340" w:rsidRDefault="00952EDA" w:rsidP="00D43A25">
      <w:pPr>
        <w:spacing w:after="0"/>
        <w:ind w:firstLine="567"/>
        <w:jc w:val="both"/>
        <w:rPr>
          <w:rFonts w:ascii="Times New Roman" w:hAnsi="Times New Roman" w:cs="Times New Roman"/>
          <w:sz w:val="24"/>
          <w:szCs w:val="24"/>
        </w:rPr>
      </w:pPr>
      <w:r w:rsidRPr="001573C2">
        <w:rPr>
          <w:rFonts w:ascii="Times New Roman" w:hAnsi="Times New Roman" w:cs="Times New Roman"/>
          <w:sz w:val="24"/>
          <w:szCs w:val="24"/>
        </w:rPr>
        <w:t xml:space="preserve">Ссылки на литературу помещаются в квадратные скобки, например, [4]. Нумерация библиографии в порядке упоминания в тексте. Формат вставляемых картинок GIF или JPG. </w:t>
      </w:r>
    </w:p>
    <w:p w:rsidR="00803E87" w:rsidRPr="007A4906" w:rsidRDefault="00803E87" w:rsidP="00D43A25">
      <w:pPr>
        <w:spacing w:after="0"/>
        <w:ind w:firstLine="567"/>
        <w:jc w:val="both"/>
        <w:rPr>
          <w:rFonts w:ascii="Times New Roman" w:hAnsi="Times New Roman" w:cs="Times New Roman"/>
          <w:sz w:val="24"/>
          <w:szCs w:val="24"/>
        </w:rPr>
      </w:pPr>
      <w:r w:rsidRPr="007A4906">
        <w:rPr>
          <w:rFonts w:ascii="Times New Roman" w:hAnsi="Times New Roman" w:cs="Times New Roman"/>
          <w:sz w:val="24"/>
          <w:szCs w:val="24"/>
        </w:rPr>
        <w:t>Сноски</w:t>
      </w:r>
      <w:r w:rsidRPr="007A4906">
        <w:rPr>
          <w:rFonts w:ascii="Times New Roman" w:hAnsi="Times New Roman" w:cs="Times New Roman"/>
          <w:sz w:val="24"/>
          <w:szCs w:val="24"/>
          <w:vertAlign w:val="superscript"/>
        </w:rPr>
        <w:footnoteReference w:id="1"/>
      </w:r>
      <w:r w:rsidRPr="007A4906">
        <w:rPr>
          <w:rFonts w:ascii="Times New Roman" w:hAnsi="Times New Roman" w:cs="Times New Roman"/>
          <w:sz w:val="24"/>
          <w:szCs w:val="24"/>
          <w:vertAlign w:val="superscript"/>
        </w:rPr>
        <w:t xml:space="preserve"> </w:t>
      </w:r>
      <w:r w:rsidRPr="007A4906">
        <w:rPr>
          <w:rFonts w:ascii="Times New Roman" w:hAnsi="Times New Roman" w:cs="Times New Roman"/>
          <w:sz w:val="24"/>
          <w:szCs w:val="24"/>
        </w:rPr>
        <w:t>– 12 пт., курсивом, нумерация независимая на каждой странице.</w:t>
      </w:r>
    </w:p>
    <w:p w:rsidR="00803E87" w:rsidRPr="007A4906" w:rsidRDefault="00803E87" w:rsidP="00D43A25">
      <w:pPr>
        <w:spacing w:after="0"/>
        <w:ind w:firstLine="567"/>
        <w:jc w:val="both"/>
        <w:rPr>
          <w:rFonts w:ascii="Times New Roman" w:hAnsi="Times New Roman" w:cs="Times New Roman"/>
          <w:sz w:val="24"/>
          <w:szCs w:val="24"/>
        </w:rPr>
      </w:pPr>
      <w:r w:rsidRPr="007A4906">
        <w:rPr>
          <w:rFonts w:ascii="Times New Roman" w:hAnsi="Times New Roman" w:cs="Times New Roman"/>
          <w:sz w:val="24"/>
          <w:szCs w:val="24"/>
        </w:rPr>
        <w:t>Списки</w:t>
      </w:r>
      <w:r w:rsidR="007A4906">
        <w:rPr>
          <w:rFonts w:ascii="Times New Roman" w:hAnsi="Times New Roman" w:cs="Times New Roman"/>
          <w:sz w:val="24"/>
          <w:szCs w:val="24"/>
        </w:rPr>
        <w:t xml:space="preserve"> </w:t>
      </w:r>
      <w:r w:rsidRPr="007A4906">
        <w:rPr>
          <w:rFonts w:ascii="Times New Roman" w:hAnsi="Times New Roman" w:cs="Times New Roman"/>
          <w:sz w:val="24"/>
          <w:szCs w:val="24"/>
        </w:rPr>
        <w:t xml:space="preserve">форматируются (буллеты, цифры, отступы) вручную, без использования средства MS </w:t>
      </w:r>
      <w:proofErr w:type="spellStart"/>
      <w:r w:rsidRPr="007A4906">
        <w:rPr>
          <w:rFonts w:ascii="Times New Roman" w:hAnsi="Times New Roman" w:cs="Times New Roman"/>
          <w:sz w:val="24"/>
          <w:szCs w:val="24"/>
        </w:rPr>
        <w:t>Word</w:t>
      </w:r>
      <w:proofErr w:type="spellEnd"/>
      <w:r w:rsidR="007A4906">
        <w:rPr>
          <w:rFonts w:ascii="Times New Roman" w:hAnsi="Times New Roman" w:cs="Times New Roman"/>
          <w:sz w:val="24"/>
          <w:szCs w:val="24"/>
        </w:rPr>
        <w:t xml:space="preserve"> «списки». </w:t>
      </w:r>
      <w:r w:rsidRPr="007A4906">
        <w:rPr>
          <w:rFonts w:ascii="Times New Roman" w:hAnsi="Times New Roman" w:cs="Times New Roman"/>
          <w:sz w:val="24"/>
          <w:szCs w:val="24"/>
        </w:rPr>
        <w:t>После номера ставится точка, 1 пробел, далее текст</w:t>
      </w:r>
      <w:r w:rsidR="007A4906">
        <w:rPr>
          <w:rFonts w:ascii="Times New Roman" w:hAnsi="Times New Roman" w:cs="Times New Roman"/>
          <w:sz w:val="24"/>
          <w:szCs w:val="24"/>
        </w:rPr>
        <w:t>.</w:t>
      </w:r>
    </w:p>
    <w:p w:rsidR="00803E87" w:rsidRDefault="00803E87" w:rsidP="00D43A25">
      <w:pPr>
        <w:spacing w:after="0"/>
        <w:ind w:firstLine="567"/>
        <w:jc w:val="both"/>
        <w:rPr>
          <w:rFonts w:ascii="Times New Roman" w:hAnsi="Times New Roman" w:cs="Times New Roman"/>
          <w:sz w:val="24"/>
          <w:szCs w:val="24"/>
        </w:rPr>
      </w:pPr>
      <w:r w:rsidRPr="007A4906">
        <w:rPr>
          <w:rFonts w:ascii="Times New Roman" w:hAnsi="Times New Roman" w:cs="Times New Roman"/>
          <w:sz w:val="24"/>
          <w:szCs w:val="24"/>
        </w:rPr>
        <w:t>Формулы</w:t>
      </w:r>
      <w:r w:rsidR="007A4906">
        <w:rPr>
          <w:rFonts w:ascii="Times New Roman" w:hAnsi="Times New Roman" w:cs="Times New Roman"/>
          <w:sz w:val="24"/>
          <w:szCs w:val="24"/>
        </w:rPr>
        <w:t>: п</w:t>
      </w:r>
      <w:r w:rsidRPr="007A4906">
        <w:rPr>
          <w:rFonts w:ascii="Times New Roman" w:hAnsi="Times New Roman" w:cs="Times New Roman"/>
          <w:sz w:val="24"/>
          <w:szCs w:val="24"/>
        </w:rPr>
        <w:t>ростые формулы желательно набирать в текстовом режиме, используя подстрочные и надстрочные индексы, см. (1), приведенные ниже:</w:t>
      </w:r>
    </w:p>
    <w:p w:rsidR="007A4906" w:rsidRPr="00486257" w:rsidRDefault="007A4906" w:rsidP="00D43A25">
      <w:pPr>
        <w:spacing w:after="0"/>
        <w:ind w:firstLine="567"/>
        <w:jc w:val="both"/>
        <w:rPr>
          <w:rFonts w:ascii="Times New Roman" w:hAnsi="Times New Roman" w:cs="Times New Roman"/>
          <w:sz w:val="24"/>
          <w:szCs w:val="24"/>
        </w:rPr>
      </w:pPr>
      <w:r>
        <w:rPr>
          <w:rFonts w:ascii="Times New Roman" w:hAnsi="Times New Roman" w:cs="Times New Roman"/>
          <w:i/>
          <w:sz w:val="24"/>
          <w:szCs w:val="24"/>
          <w:lang w:val="en-US"/>
        </w:rPr>
        <w:t>F</w:t>
      </w:r>
      <w:r w:rsidRPr="00486257">
        <w:rPr>
          <w:rFonts w:ascii="Times New Roman" w:hAnsi="Times New Roman" w:cs="Times New Roman"/>
          <w:i/>
          <w:sz w:val="24"/>
          <w:szCs w:val="24"/>
        </w:rPr>
        <w:t>=</w:t>
      </w:r>
      <w:proofErr w:type="spellStart"/>
      <w:r>
        <w:rPr>
          <w:rFonts w:ascii="Times New Roman" w:hAnsi="Times New Roman" w:cs="Times New Roman"/>
          <w:i/>
          <w:sz w:val="24"/>
          <w:szCs w:val="24"/>
          <w:lang w:val="en-US"/>
        </w:rPr>
        <w:t>R</w:t>
      </w:r>
      <w:r>
        <w:rPr>
          <w:rFonts w:ascii="Times New Roman" w:hAnsi="Times New Roman" w:cs="Times New Roman"/>
          <w:i/>
          <w:sz w:val="24"/>
          <w:szCs w:val="24"/>
          <w:vertAlign w:val="subscript"/>
          <w:lang w:val="en-US"/>
        </w:rPr>
        <w:t>s</w:t>
      </w:r>
      <w:proofErr w:type="spellEnd"/>
      <w:r w:rsidRPr="00486257">
        <w:rPr>
          <w:rFonts w:ascii="Times New Roman" w:hAnsi="Times New Roman" w:cs="Times New Roman"/>
          <w:i/>
          <w:sz w:val="24"/>
          <w:szCs w:val="24"/>
        </w:rPr>
        <w:t>+</w:t>
      </w:r>
      <w:proofErr w:type="spellStart"/>
      <w:r>
        <w:rPr>
          <w:rFonts w:ascii="Times New Roman" w:hAnsi="Times New Roman" w:cs="Times New Roman"/>
          <w:i/>
          <w:sz w:val="24"/>
          <w:szCs w:val="24"/>
          <w:lang w:val="en-US"/>
        </w:rPr>
        <w:t>K</w:t>
      </w:r>
      <w:r>
        <w:rPr>
          <w:rFonts w:ascii="Times New Roman" w:hAnsi="Times New Roman" w:cs="Times New Roman"/>
          <w:i/>
          <w:sz w:val="24"/>
          <w:szCs w:val="24"/>
          <w:vertAlign w:val="subscript"/>
          <w:lang w:val="en-US"/>
        </w:rPr>
        <w:t>t</w:t>
      </w:r>
      <w:proofErr w:type="spellEnd"/>
      <w:r w:rsidRPr="00486257">
        <w:rPr>
          <w:rFonts w:ascii="Times New Roman" w:hAnsi="Times New Roman" w:cs="Times New Roman"/>
          <w:sz w:val="24"/>
          <w:szCs w:val="24"/>
        </w:rPr>
        <w:tab/>
      </w:r>
      <w:r w:rsidRPr="00486257">
        <w:rPr>
          <w:rFonts w:ascii="Times New Roman" w:hAnsi="Times New Roman" w:cs="Times New Roman"/>
          <w:sz w:val="24"/>
          <w:szCs w:val="24"/>
        </w:rPr>
        <w:tab/>
      </w:r>
      <w:r w:rsidRPr="00486257">
        <w:rPr>
          <w:rFonts w:ascii="Times New Roman" w:hAnsi="Times New Roman" w:cs="Times New Roman"/>
          <w:sz w:val="24"/>
          <w:szCs w:val="24"/>
        </w:rPr>
        <w:tab/>
      </w:r>
      <w:r w:rsidRPr="00486257">
        <w:rPr>
          <w:rFonts w:ascii="Times New Roman" w:hAnsi="Times New Roman" w:cs="Times New Roman"/>
          <w:sz w:val="24"/>
          <w:szCs w:val="24"/>
        </w:rPr>
        <w:tab/>
      </w:r>
      <w:r w:rsidRPr="00486257">
        <w:rPr>
          <w:rFonts w:ascii="Times New Roman" w:hAnsi="Times New Roman" w:cs="Times New Roman"/>
          <w:sz w:val="24"/>
          <w:szCs w:val="24"/>
        </w:rPr>
        <w:tab/>
      </w:r>
      <w:r w:rsidRPr="00486257">
        <w:rPr>
          <w:rFonts w:ascii="Times New Roman" w:hAnsi="Times New Roman" w:cs="Times New Roman"/>
          <w:sz w:val="24"/>
          <w:szCs w:val="24"/>
        </w:rPr>
        <w:tab/>
      </w:r>
      <w:r w:rsidRPr="00486257">
        <w:rPr>
          <w:rFonts w:ascii="Times New Roman" w:hAnsi="Times New Roman" w:cs="Times New Roman"/>
          <w:sz w:val="24"/>
          <w:szCs w:val="24"/>
        </w:rPr>
        <w:tab/>
      </w:r>
      <w:r w:rsidRPr="00486257">
        <w:rPr>
          <w:rFonts w:ascii="Times New Roman" w:hAnsi="Times New Roman" w:cs="Times New Roman"/>
          <w:sz w:val="24"/>
          <w:szCs w:val="24"/>
        </w:rPr>
        <w:tab/>
      </w:r>
      <w:r w:rsidRPr="00486257">
        <w:rPr>
          <w:rFonts w:ascii="Times New Roman" w:hAnsi="Times New Roman" w:cs="Times New Roman"/>
          <w:sz w:val="24"/>
          <w:szCs w:val="24"/>
        </w:rPr>
        <w:tab/>
      </w:r>
      <w:r w:rsidRPr="00486257">
        <w:rPr>
          <w:rFonts w:ascii="Times New Roman" w:hAnsi="Times New Roman" w:cs="Times New Roman"/>
          <w:sz w:val="24"/>
          <w:szCs w:val="24"/>
        </w:rPr>
        <w:tab/>
        <w:t xml:space="preserve">    (1)</w:t>
      </w:r>
    </w:p>
    <w:p w:rsidR="00803E87" w:rsidRPr="007A4906" w:rsidRDefault="00803E87" w:rsidP="00D43A25">
      <w:pPr>
        <w:spacing w:after="0"/>
        <w:ind w:firstLine="567"/>
        <w:jc w:val="both"/>
        <w:rPr>
          <w:rFonts w:ascii="Times New Roman" w:hAnsi="Times New Roman" w:cs="Times New Roman"/>
          <w:sz w:val="24"/>
          <w:szCs w:val="24"/>
        </w:rPr>
      </w:pPr>
      <w:r w:rsidRPr="007A4906">
        <w:rPr>
          <w:rFonts w:ascii="Times New Roman" w:hAnsi="Times New Roman" w:cs="Times New Roman"/>
          <w:sz w:val="24"/>
          <w:szCs w:val="24"/>
        </w:rPr>
        <w:lastRenderedPageBreak/>
        <w:t>где s и k являются подстрочными индексами. В конце формулы ставятся знаки препинания, как в обычном предложении. Нумерация формул проставляется справа, вровень с правым краем колонки.</w:t>
      </w:r>
    </w:p>
    <w:p w:rsidR="00803E87" w:rsidRPr="007A4906" w:rsidRDefault="00803E87" w:rsidP="00D43A25">
      <w:pPr>
        <w:spacing w:after="0"/>
        <w:ind w:firstLine="567"/>
        <w:jc w:val="both"/>
        <w:rPr>
          <w:rFonts w:ascii="Times New Roman" w:hAnsi="Times New Roman" w:cs="Times New Roman"/>
          <w:sz w:val="24"/>
          <w:szCs w:val="24"/>
        </w:rPr>
      </w:pPr>
      <w:r w:rsidRPr="007A4906">
        <w:rPr>
          <w:rFonts w:ascii="Times New Roman" w:hAnsi="Times New Roman" w:cs="Times New Roman"/>
          <w:sz w:val="24"/>
          <w:szCs w:val="24"/>
        </w:rPr>
        <w:t>Сложные формулы набираются в редакторе формул MS Word, см. (2):</w:t>
      </w:r>
    </w:p>
    <w:p w:rsidR="007A4906" w:rsidRDefault="00803E87" w:rsidP="00D43A25">
      <w:pPr>
        <w:tabs>
          <w:tab w:val="left" w:pos="8820"/>
        </w:tabs>
        <w:ind w:firstLine="540"/>
        <w:jc w:val="both"/>
        <w:rPr>
          <w:color w:val="000000"/>
          <w:sz w:val="28"/>
          <w:szCs w:val="28"/>
        </w:rPr>
      </w:pPr>
      <w:r w:rsidRPr="00FE42F7">
        <w:rPr>
          <w:color w:val="000000"/>
          <w:position w:val="-28"/>
          <w:sz w:val="28"/>
          <w:szCs w:val="28"/>
        </w:rPr>
        <w:object w:dxaOrig="80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95pt;height:36.2pt" o:ole="">
            <v:imagedata r:id="rId6" o:title=""/>
          </v:shape>
          <o:OLEObject Type="Embed" ProgID="Equation.3" ShapeID="_x0000_i1025" DrawAspect="Content" ObjectID="_1555792373" r:id="rId7"/>
        </w:object>
      </w:r>
      <w:r>
        <w:rPr>
          <w:color w:val="000000"/>
          <w:sz w:val="28"/>
          <w:szCs w:val="28"/>
        </w:rPr>
        <w:t> .</w:t>
      </w:r>
      <w:r w:rsidR="007A4906">
        <w:rPr>
          <w:color w:val="000000"/>
          <w:sz w:val="28"/>
          <w:szCs w:val="28"/>
        </w:rPr>
        <w:tab/>
      </w:r>
      <w:r w:rsidR="007A4906" w:rsidRPr="00486257">
        <w:rPr>
          <w:rFonts w:ascii="Times New Roman" w:hAnsi="Times New Roman" w:cs="Times New Roman"/>
          <w:sz w:val="24"/>
          <w:szCs w:val="24"/>
        </w:rPr>
        <w:t>(2)</w:t>
      </w:r>
    </w:p>
    <w:p w:rsidR="00803E87" w:rsidRPr="007A4906" w:rsidRDefault="00803E87" w:rsidP="00D43A25">
      <w:pPr>
        <w:tabs>
          <w:tab w:val="left" w:pos="8820"/>
        </w:tabs>
        <w:ind w:firstLine="540"/>
        <w:jc w:val="both"/>
        <w:rPr>
          <w:color w:val="000000"/>
          <w:sz w:val="28"/>
          <w:szCs w:val="28"/>
        </w:rPr>
      </w:pPr>
      <w:r w:rsidRPr="007A4906">
        <w:rPr>
          <w:rFonts w:ascii="Times New Roman" w:hAnsi="Times New Roman" w:cs="Times New Roman"/>
          <w:sz w:val="24"/>
          <w:szCs w:val="24"/>
        </w:rPr>
        <w:t xml:space="preserve">В формульном редакторе для набора символов следует использовать установки </w:t>
      </w:r>
      <w:proofErr w:type="spellStart"/>
      <w:r w:rsidRPr="007A4906">
        <w:rPr>
          <w:rFonts w:ascii="Times New Roman" w:hAnsi="Times New Roman" w:cs="Times New Roman"/>
          <w:sz w:val="24"/>
          <w:szCs w:val="24"/>
        </w:rPr>
        <w:t>Style</w:t>
      </w:r>
      <w:proofErr w:type="spellEnd"/>
      <w:r w:rsidRPr="007A4906">
        <w:rPr>
          <w:rFonts w:ascii="Times New Roman" w:hAnsi="Times New Roman" w:cs="Times New Roman"/>
          <w:sz w:val="24"/>
          <w:szCs w:val="24"/>
        </w:rPr>
        <w:t>/</w:t>
      </w:r>
      <w:proofErr w:type="spellStart"/>
      <w:r w:rsidRPr="007A4906">
        <w:rPr>
          <w:rFonts w:ascii="Times New Roman" w:hAnsi="Times New Roman" w:cs="Times New Roman"/>
          <w:sz w:val="24"/>
          <w:szCs w:val="24"/>
        </w:rPr>
        <w:t>Size</w:t>
      </w:r>
      <w:proofErr w:type="spellEnd"/>
      <w:r w:rsidRPr="007A4906">
        <w:rPr>
          <w:rFonts w:ascii="Times New Roman" w:hAnsi="Times New Roman" w:cs="Times New Roman"/>
          <w:sz w:val="24"/>
          <w:szCs w:val="24"/>
        </w:rPr>
        <w:t xml:space="preserve"> (Стиль/Размер) только по умолчанию. Основной размер в формулах – 14, крупный индекс – 9, мелкий индекс – 7, крупный символ – 18, мелкий символ – 14. Как в формульном редакторе, так и в тексте, переменные, обозначенные латинскими символами, набираются курсивом; цифры, греческие и русские символы – прямые; прямыми также набираются обозначения функций (</w:t>
      </w:r>
      <w:proofErr w:type="spellStart"/>
      <w:r w:rsidRPr="007A4906">
        <w:rPr>
          <w:rFonts w:ascii="Times New Roman" w:hAnsi="Times New Roman" w:cs="Times New Roman"/>
          <w:sz w:val="24"/>
          <w:szCs w:val="24"/>
        </w:rPr>
        <w:t>sin</w:t>
      </w:r>
      <w:proofErr w:type="spellEnd"/>
      <w:r w:rsidRPr="007A4906">
        <w:rPr>
          <w:rFonts w:ascii="Times New Roman" w:hAnsi="Times New Roman" w:cs="Times New Roman"/>
          <w:sz w:val="24"/>
          <w:szCs w:val="24"/>
        </w:rPr>
        <w:t xml:space="preserve">, </w:t>
      </w:r>
      <w:proofErr w:type="spellStart"/>
      <w:r w:rsidRPr="007A4906">
        <w:rPr>
          <w:rFonts w:ascii="Times New Roman" w:hAnsi="Times New Roman" w:cs="Times New Roman"/>
          <w:sz w:val="24"/>
          <w:szCs w:val="24"/>
        </w:rPr>
        <w:t>ln</w:t>
      </w:r>
      <w:proofErr w:type="spellEnd"/>
      <w:r w:rsidRPr="007A4906">
        <w:rPr>
          <w:rFonts w:ascii="Times New Roman" w:hAnsi="Times New Roman" w:cs="Times New Roman"/>
          <w:sz w:val="24"/>
          <w:szCs w:val="24"/>
        </w:rPr>
        <w:t xml:space="preserve"> и т.д.).</w:t>
      </w:r>
    </w:p>
    <w:p w:rsidR="00952EDA" w:rsidRPr="001573C2" w:rsidRDefault="00952EDA" w:rsidP="00D43A25">
      <w:pPr>
        <w:spacing w:after="0"/>
        <w:ind w:firstLine="567"/>
        <w:jc w:val="both"/>
        <w:rPr>
          <w:rFonts w:ascii="Times New Roman" w:hAnsi="Times New Roman" w:cs="Times New Roman"/>
          <w:sz w:val="24"/>
          <w:szCs w:val="24"/>
        </w:rPr>
      </w:pPr>
      <w:r w:rsidRPr="001573C2">
        <w:rPr>
          <w:rFonts w:ascii="Times New Roman" w:hAnsi="Times New Roman" w:cs="Times New Roman"/>
          <w:sz w:val="24"/>
          <w:szCs w:val="24"/>
        </w:rPr>
        <w:t xml:space="preserve">Таблицы набирать непосредственно в MS </w:t>
      </w:r>
      <w:proofErr w:type="spellStart"/>
      <w:r w:rsidRPr="001573C2">
        <w:rPr>
          <w:rFonts w:ascii="Times New Roman" w:hAnsi="Times New Roman" w:cs="Times New Roman"/>
          <w:sz w:val="24"/>
          <w:szCs w:val="24"/>
        </w:rPr>
        <w:t>Word</w:t>
      </w:r>
      <w:proofErr w:type="spellEnd"/>
      <w:r w:rsidRPr="001573C2">
        <w:rPr>
          <w:rFonts w:ascii="Times New Roman" w:hAnsi="Times New Roman" w:cs="Times New Roman"/>
          <w:sz w:val="24"/>
          <w:szCs w:val="24"/>
        </w:rPr>
        <w:t>, а не копировать из других редакторов и программ. Перед таблицей справа ставится номер таблицы (например, Таблица 1) без точки после цифры. Ниже по центру – название таблицы. Поля таблицы не должны выходить за границы области печати.</w:t>
      </w:r>
    </w:p>
    <w:p w:rsidR="00573340" w:rsidRDefault="00573340" w:rsidP="00D43A25">
      <w:pPr>
        <w:spacing w:after="0"/>
      </w:pPr>
    </w:p>
    <w:p w:rsidR="00DC5B19" w:rsidRDefault="009D4C1F" w:rsidP="00D43A25">
      <w:pPr>
        <w:spacing w:after="0"/>
        <w:jc w:val="center"/>
        <w:rPr>
          <w:rFonts w:ascii="Times New Roman" w:hAnsi="Times New Roman" w:cs="Times New Roman"/>
          <w:b/>
          <w:sz w:val="28"/>
          <w:szCs w:val="28"/>
        </w:rPr>
      </w:pPr>
      <w:r>
        <w:rPr>
          <w:rFonts w:ascii="Times New Roman" w:hAnsi="Times New Roman" w:cs="Times New Roman"/>
          <w:b/>
          <w:sz w:val="28"/>
          <w:szCs w:val="28"/>
        </w:rPr>
        <w:t>Название статьи</w:t>
      </w:r>
    </w:p>
    <w:p w:rsidR="00573340" w:rsidRDefault="00573340" w:rsidP="00D43A25">
      <w:pPr>
        <w:spacing w:after="0"/>
        <w:jc w:val="right"/>
        <w:rPr>
          <w:rFonts w:ascii="Times New Roman" w:hAnsi="Times New Roman" w:cs="Times New Roman"/>
          <w:b/>
          <w:i/>
          <w:sz w:val="24"/>
          <w:szCs w:val="24"/>
        </w:rPr>
      </w:pPr>
      <w:r w:rsidRPr="00573340">
        <w:rPr>
          <w:rFonts w:ascii="Times New Roman" w:hAnsi="Times New Roman" w:cs="Times New Roman"/>
          <w:b/>
          <w:i/>
          <w:sz w:val="24"/>
          <w:szCs w:val="24"/>
        </w:rPr>
        <w:t>Фамилия И.О., Фамилия И.О.</w:t>
      </w:r>
    </w:p>
    <w:p w:rsidR="00573340" w:rsidRDefault="00573340" w:rsidP="00D43A25">
      <w:pPr>
        <w:spacing w:after="0"/>
        <w:jc w:val="right"/>
        <w:rPr>
          <w:rFonts w:ascii="Times New Roman" w:hAnsi="Times New Roman" w:cs="Times New Roman"/>
          <w:i/>
          <w:sz w:val="24"/>
          <w:szCs w:val="24"/>
        </w:rPr>
      </w:pPr>
      <w:r w:rsidRPr="00573340">
        <w:rPr>
          <w:rFonts w:ascii="Times New Roman" w:hAnsi="Times New Roman" w:cs="Times New Roman"/>
          <w:i/>
          <w:sz w:val="24"/>
          <w:szCs w:val="24"/>
        </w:rPr>
        <w:t>Название организации, город, страна</w:t>
      </w:r>
    </w:p>
    <w:p w:rsidR="00A41B9E" w:rsidRDefault="00A41B9E" w:rsidP="00D43A25">
      <w:pPr>
        <w:spacing w:after="0"/>
        <w:jc w:val="center"/>
        <w:rPr>
          <w:rFonts w:ascii="Times New Roman" w:hAnsi="Times New Roman" w:cs="Times New Roman"/>
          <w:b/>
          <w:sz w:val="28"/>
          <w:szCs w:val="28"/>
        </w:rPr>
      </w:pPr>
      <w:r>
        <w:rPr>
          <w:rFonts w:ascii="Times New Roman" w:hAnsi="Times New Roman" w:cs="Times New Roman"/>
          <w:b/>
          <w:sz w:val="28"/>
          <w:szCs w:val="28"/>
        </w:rPr>
        <w:t>Название статьи (на английском)</w:t>
      </w:r>
    </w:p>
    <w:p w:rsidR="00A41B9E" w:rsidRDefault="00A41B9E" w:rsidP="00D43A25">
      <w:pPr>
        <w:spacing w:after="0"/>
        <w:jc w:val="right"/>
        <w:rPr>
          <w:rFonts w:ascii="Times New Roman" w:hAnsi="Times New Roman" w:cs="Times New Roman"/>
          <w:b/>
          <w:i/>
          <w:sz w:val="24"/>
          <w:szCs w:val="24"/>
        </w:rPr>
      </w:pPr>
      <w:r w:rsidRPr="00573340">
        <w:rPr>
          <w:rFonts w:ascii="Times New Roman" w:hAnsi="Times New Roman" w:cs="Times New Roman"/>
          <w:b/>
          <w:i/>
          <w:sz w:val="24"/>
          <w:szCs w:val="24"/>
        </w:rPr>
        <w:t>Фамилия И.О., Фамилия И.О.</w:t>
      </w:r>
      <w:r>
        <w:rPr>
          <w:rFonts w:ascii="Times New Roman" w:hAnsi="Times New Roman" w:cs="Times New Roman"/>
          <w:b/>
          <w:i/>
          <w:sz w:val="24"/>
          <w:szCs w:val="24"/>
        </w:rPr>
        <w:t xml:space="preserve"> (на английском)</w:t>
      </w:r>
    </w:p>
    <w:p w:rsidR="00A41B9E" w:rsidRDefault="00A41B9E" w:rsidP="00D43A25">
      <w:pPr>
        <w:spacing w:after="0"/>
        <w:jc w:val="right"/>
        <w:rPr>
          <w:rFonts w:ascii="Times New Roman" w:hAnsi="Times New Roman" w:cs="Times New Roman"/>
          <w:i/>
          <w:sz w:val="24"/>
          <w:szCs w:val="24"/>
        </w:rPr>
      </w:pPr>
      <w:r w:rsidRPr="00573340">
        <w:rPr>
          <w:rFonts w:ascii="Times New Roman" w:hAnsi="Times New Roman" w:cs="Times New Roman"/>
          <w:i/>
          <w:sz w:val="24"/>
          <w:szCs w:val="24"/>
        </w:rPr>
        <w:t>Название организации, город, страна</w:t>
      </w:r>
      <w:r>
        <w:rPr>
          <w:rFonts w:ascii="Times New Roman" w:hAnsi="Times New Roman" w:cs="Times New Roman"/>
          <w:i/>
          <w:sz w:val="24"/>
          <w:szCs w:val="24"/>
        </w:rPr>
        <w:t xml:space="preserve"> (на английском)</w:t>
      </w:r>
    </w:p>
    <w:p w:rsidR="00A41B9E" w:rsidRDefault="00A41B9E" w:rsidP="00D43A25">
      <w:pPr>
        <w:spacing w:after="0"/>
        <w:jc w:val="right"/>
        <w:rPr>
          <w:rFonts w:ascii="Times New Roman" w:hAnsi="Times New Roman" w:cs="Times New Roman"/>
          <w:i/>
          <w:sz w:val="24"/>
          <w:szCs w:val="24"/>
        </w:rPr>
      </w:pPr>
    </w:p>
    <w:p w:rsidR="00486257" w:rsidRDefault="00486257" w:rsidP="00D43A25">
      <w:pPr>
        <w:spacing w:after="0"/>
        <w:rPr>
          <w:rFonts w:ascii="Times New Roman" w:hAnsi="Times New Roman" w:cs="Times New Roman"/>
          <w:b/>
          <w:sz w:val="24"/>
          <w:szCs w:val="24"/>
        </w:rPr>
      </w:pPr>
      <w:r>
        <w:rPr>
          <w:rFonts w:ascii="Times New Roman" w:hAnsi="Times New Roman" w:cs="Times New Roman"/>
          <w:b/>
          <w:sz w:val="24"/>
          <w:szCs w:val="24"/>
        </w:rPr>
        <w:t>Аннотация</w:t>
      </w:r>
    </w:p>
    <w:p w:rsidR="00486257" w:rsidRPr="00486257" w:rsidRDefault="00486257" w:rsidP="00D43A25">
      <w:pPr>
        <w:spacing w:after="0"/>
        <w:ind w:firstLine="567"/>
        <w:jc w:val="both"/>
        <w:rPr>
          <w:rFonts w:ascii="Times New Roman" w:hAnsi="Times New Roman" w:cs="Times New Roman"/>
          <w:sz w:val="24"/>
          <w:szCs w:val="24"/>
        </w:rPr>
      </w:pPr>
      <w:r w:rsidRPr="00486257">
        <w:rPr>
          <w:rFonts w:ascii="Times New Roman" w:hAnsi="Times New Roman" w:cs="Times New Roman"/>
          <w:sz w:val="24"/>
          <w:szCs w:val="24"/>
        </w:rPr>
        <w:t>Текст аннотации</w:t>
      </w:r>
      <w:r>
        <w:rPr>
          <w:rFonts w:ascii="Times New Roman" w:hAnsi="Times New Roman" w:cs="Times New Roman"/>
          <w:sz w:val="24"/>
          <w:szCs w:val="24"/>
        </w:rPr>
        <w:t xml:space="preserve">. </w:t>
      </w:r>
      <w:r w:rsidRPr="00486257">
        <w:rPr>
          <w:rFonts w:ascii="Times New Roman" w:hAnsi="Times New Roman" w:cs="Times New Roman"/>
          <w:sz w:val="24"/>
          <w:szCs w:val="24"/>
        </w:rPr>
        <w:t>Текст аннотации</w:t>
      </w:r>
      <w:r>
        <w:rPr>
          <w:rFonts w:ascii="Times New Roman" w:hAnsi="Times New Roman" w:cs="Times New Roman"/>
          <w:sz w:val="24"/>
          <w:szCs w:val="24"/>
        </w:rPr>
        <w:t xml:space="preserve">. </w:t>
      </w:r>
      <w:r w:rsidRPr="00486257">
        <w:rPr>
          <w:rFonts w:ascii="Times New Roman" w:hAnsi="Times New Roman" w:cs="Times New Roman"/>
          <w:sz w:val="24"/>
          <w:szCs w:val="24"/>
        </w:rPr>
        <w:t>Текст аннотации</w:t>
      </w:r>
      <w:r>
        <w:rPr>
          <w:rFonts w:ascii="Times New Roman" w:hAnsi="Times New Roman" w:cs="Times New Roman"/>
          <w:sz w:val="24"/>
          <w:szCs w:val="24"/>
        </w:rPr>
        <w:t xml:space="preserve">. </w:t>
      </w:r>
      <w:r w:rsidRPr="00486257">
        <w:rPr>
          <w:rFonts w:ascii="Times New Roman" w:hAnsi="Times New Roman" w:cs="Times New Roman"/>
          <w:sz w:val="24"/>
          <w:szCs w:val="24"/>
        </w:rPr>
        <w:t>Текст аннотации</w:t>
      </w:r>
      <w:r>
        <w:rPr>
          <w:rFonts w:ascii="Times New Roman" w:hAnsi="Times New Roman" w:cs="Times New Roman"/>
          <w:sz w:val="24"/>
          <w:szCs w:val="24"/>
        </w:rPr>
        <w:t xml:space="preserve">. </w:t>
      </w:r>
      <w:r w:rsidRPr="00486257">
        <w:rPr>
          <w:rFonts w:ascii="Times New Roman" w:hAnsi="Times New Roman" w:cs="Times New Roman"/>
          <w:sz w:val="24"/>
          <w:szCs w:val="24"/>
        </w:rPr>
        <w:t>Текст аннотации</w:t>
      </w:r>
      <w:r>
        <w:rPr>
          <w:rFonts w:ascii="Times New Roman" w:hAnsi="Times New Roman" w:cs="Times New Roman"/>
          <w:sz w:val="24"/>
          <w:szCs w:val="24"/>
        </w:rPr>
        <w:t xml:space="preserve">. </w:t>
      </w:r>
      <w:r w:rsidRPr="00486257">
        <w:rPr>
          <w:rFonts w:ascii="Times New Roman" w:hAnsi="Times New Roman" w:cs="Times New Roman"/>
          <w:sz w:val="24"/>
          <w:szCs w:val="24"/>
        </w:rPr>
        <w:t>Текст аннотации</w:t>
      </w:r>
      <w:r>
        <w:rPr>
          <w:rFonts w:ascii="Times New Roman" w:hAnsi="Times New Roman" w:cs="Times New Roman"/>
          <w:sz w:val="24"/>
          <w:szCs w:val="24"/>
        </w:rPr>
        <w:t xml:space="preserve">. </w:t>
      </w:r>
      <w:r w:rsidRPr="00486257">
        <w:rPr>
          <w:rFonts w:ascii="Times New Roman" w:hAnsi="Times New Roman" w:cs="Times New Roman"/>
          <w:sz w:val="24"/>
          <w:szCs w:val="24"/>
        </w:rPr>
        <w:t>Текст аннотации</w:t>
      </w:r>
      <w:r>
        <w:rPr>
          <w:rFonts w:ascii="Times New Roman" w:hAnsi="Times New Roman" w:cs="Times New Roman"/>
          <w:sz w:val="24"/>
          <w:szCs w:val="24"/>
        </w:rPr>
        <w:t xml:space="preserve">. </w:t>
      </w:r>
      <w:r w:rsidRPr="00486257">
        <w:rPr>
          <w:rFonts w:ascii="Times New Roman" w:hAnsi="Times New Roman" w:cs="Times New Roman"/>
          <w:sz w:val="24"/>
          <w:szCs w:val="24"/>
        </w:rPr>
        <w:t>Текст аннотации</w:t>
      </w:r>
      <w:r>
        <w:rPr>
          <w:rFonts w:ascii="Times New Roman" w:hAnsi="Times New Roman" w:cs="Times New Roman"/>
          <w:sz w:val="24"/>
          <w:szCs w:val="24"/>
        </w:rPr>
        <w:t xml:space="preserve">. </w:t>
      </w:r>
      <w:r w:rsidRPr="00486257">
        <w:rPr>
          <w:rFonts w:ascii="Times New Roman" w:hAnsi="Times New Roman" w:cs="Times New Roman"/>
          <w:sz w:val="24"/>
          <w:szCs w:val="24"/>
        </w:rPr>
        <w:t>Текст аннотации</w:t>
      </w:r>
      <w:r>
        <w:rPr>
          <w:rFonts w:ascii="Times New Roman" w:hAnsi="Times New Roman" w:cs="Times New Roman"/>
          <w:sz w:val="24"/>
          <w:szCs w:val="24"/>
        </w:rPr>
        <w:t xml:space="preserve">. </w:t>
      </w:r>
      <w:r w:rsidRPr="00486257">
        <w:rPr>
          <w:rFonts w:ascii="Times New Roman" w:hAnsi="Times New Roman" w:cs="Times New Roman"/>
          <w:sz w:val="24"/>
          <w:szCs w:val="24"/>
        </w:rPr>
        <w:t>Текст аннотации</w:t>
      </w:r>
      <w:r>
        <w:rPr>
          <w:rFonts w:ascii="Times New Roman" w:hAnsi="Times New Roman" w:cs="Times New Roman"/>
          <w:sz w:val="24"/>
          <w:szCs w:val="24"/>
        </w:rPr>
        <w:t xml:space="preserve">. </w:t>
      </w:r>
      <w:r w:rsidRPr="00486257">
        <w:rPr>
          <w:rFonts w:ascii="Times New Roman" w:hAnsi="Times New Roman" w:cs="Times New Roman"/>
          <w:sz w:val="24"/>
          <w:szCs w:val="24"/>
        </w:rPr>
        <w:t>Текст аннотации</w:t>
      </w:r>
      <w:r>
        <w:rPr>
          <w:rFonts w:ascii="Times New Roman" w:hAnsi="Times New Roman" w:cs="Times New Roman"/>
          <w:sz w:val="24"/>
          <w:szCs w:val="24"/>
        </w:rPr>
        <w:t xml:space="preserve">. </w:t>
      </w:r>
    </w:p>
    <w:p w:rsidR="00486257" w:rsidRDefault="00486257" w:rsidP="00D43A25">
      <w:pPr>
        <w:spacing w:after="0"/>
        <w:jc w:val="both"/>
        <w:rPr>
          <w:rFonts w:ascii="Times New Roman" w:hAnsi="Times New Roman" w:cs="Times New Roman"/>
          <w:i/>
        </w:rPr>
      </w:pPr>
      <w:r>
        <w:rPr>
          <w:rFonts w:ascii="Times New Roman" w:hAnsi="Times New Roman" w:cs="Times New Roman"/>
          <w:i/>
        </w:rPr>
        <w:t>Ключевые слова: слово 1; слово 2; слово 3</w:t>
      </w:r>
    </w:p>
    <w:p w:rsidR="001C5267" w:rsidRPr="00486257" w:rsidRDefault="001C5267" w:rsidP="00D43A25">
      <w:pPr>
        <w:spacing w:after="0"/>
        <w:jc w:val="both"/>
        <w:rPr>
          <w:rFonts w:ascii="Times New Roman" w:hAnsi="Times New Roman" w:cs="Times New Roman"/>
          <w:i/>
        </w:rPr>
      </w:pPr>
    </w:p>
    <w:p w:rsidR="00486257" w:rsidRPr="00A41B9E" w:rsidRDefault="001C5267" w:rsidP="00D43A25">
      <w:pPr>
        <w:spacing w:after="0"/>
        <w:rPr>
          <w:rFonts w:ascii="Times New Roman" w:hAnsi="Times New Roman" w:cs="Times New Roman"/>
          <w:b/>
          <w:sz w:val="24"/>
          <w:szCs w:val="24"/>
        </w:rPr>
      </w:pPr>
      <w:r>
        <w:rPr>
          <w:rFonts w:ascii="Times New Roman" w:hAnsi="Times New Roman" w:cs="Times New Roman"/>
          <w:b/>
          <w:sz w:val="24"/>
          <w:szCs w:val="24"/>
          <w:lang w:val="en-US"/>
        </w:rPr>
        <w:t>Abstract</w:t>
      </w:r>
    </w:p>
    <w:p w:rsidR="00486257" w:rsidRPr="001C5267" w:rsidRDefault="001C5267" w:rsidP="00D43A25">
      <w:pPr>
        <w:spacing w:after="0"/>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Abstract</w:t>
      </w:r>
      <w:r w:rsidRPr="00A41B9E">
        <w:rPr>
          <w:rFonts w:ascii="Times New Roman" w:hAnsi="Times New Roman" w:cs="Times New Roman"/>
          <w:sz w:val="24"/>
          <w:szCs w:val="24"/>
        </w:rPr>
        <w:t xml:space="preserve"> </w:t>
      </w:r>
      <w:r>
        <w:rPr>
          <w:rFonts w:ascii="Times New Roman" w:hAnsi="Times New Roman" w:cs="Times New Roman"/>
          <w:sz w:val="24"/>
          <w:szCs w:val="24"/>
          <w:lang w:val="en-US"/>
        </w:rPr>
        <w:t>text</w:t>
      </w:r>
      <w:r w:rsidR="00486257" w:rsidRPr="00A41B9E">
        <w:rPr>
          <w:rFonts w:ascii="Times New Roman" w:hAnsi="Times New Roman" w:cs="Times New Roman"/>
          <w:sz w:val="24"/>
          <w:szCs w:val="24"/>
        </w:rPr>
        <w:t xml:space="preserve">. </w:t>
      </w:r>
      <w:r>
        <w:rPr>
          <w:rFonts w:ascii="Times New Roman" w:hAnsi="Times New Roman" w:cs="Times New Roman"/>
          <w:sz w:val="24"/>
          <w:szCs w:val="24"/>
          <w:lang w:val="en-US"/>
        </w:rPr>
        <w:t>Abstract text</w:t>
      </w:r>
      <w:r w:rsidRPr="001C5267">
        <w:rPr>
          <w:rFonts w:ascii="Times New Roman" w:hAnsi="Times New Roman" w:cs="Times New Roman"/>
          <w:sz w:val="24"/>
          <w:szCs w:val="24"/>
          <w:lang w:val="en-US"/>
        </w:rPr>
        <w:t xml:space="preserve">. </w:t>
      </w:r>
      <w:r>
        <w:rPr>
          <w:rFonts w:ascii="Times New Roman" w:hAnsi="Times New Roman" w:cs="Times New Roman"/>
          <w:sz w:val="24"/>
          <w:szCs w:val="24"/>
          <w:lang w:val="en-US"/>
        </w:rPr>
        <w:t>Abstract text</w:t>
      </w:r>
      <w:r w:rsidRPr="001C5267">
        <w:rPr>
          <w:rFonts w:ascii="Times New Roman" w:hAnsi="Times New Roman" w:cs="Times New Roman"/>
          <w:sz w:val="24"/>
          <w:szCs w:val="24"/>
          <w:lang w:val="en-US"/>
        </w:rPr>
        <w:t xml:space="preserve">. </w:t>
      </w:r>
      <w:r>
        <w:rPr>
          <w:rFonts w:ascii="Times New Roman" w:hAnsi="Times New Roman" w:cs="Times New Roman"/>
          <w:sz w:val="24"/>
          <w:szCs w:val="24"/>
          <w:lang w:val="en-US"/>
        </w:rPr>
        <w:t>Abstract text</w:t>
      </w:r>
      <w:r w:rsidRPr="001C5267">
        <w:rPr>
          <w:rFonts w:ascii="Times New Roman" w:hAnsi="Times New Roman" w:cs="Times New Roman"/>
          <w:sz w:val="24"/>
          <w:szCs w:val="24"/>
          <w:lang w:val="en-US"/>
        </w:rPr>
        <w:t xml:space="preserve">. </w:t>
      </w:r>
      <w:r>
        <w:rPr>
          <w:rFonts w:ascii="Times New Roman" w:hAnsi="Times New Roman" w:cs="Times New Roman"/>
          <w:sz w:val="24"/>
          <w:szCs w:val="24"/>
          <w:lang w:val="en-US"/>
        </w:rPr>
        <w:t>Abstract text</w:t>
      </w:r>
      <w:r w:rsidRPr="001C5267">
        <w:rPr>
          <w:rFonts w:ascii="Times New Roman" w:hAnsi="Times New Roman" w:cs="Times New Roman"/>
          <w:sz w:val="24"/>
          <w:szCs w:val="24"/>
          <w:lang w:val="en-US"/>
        </w:rPr>
        <w:t xml:space="preserve">. </w:t>
      </w:r>
      <w:r>
        <w:rPr>
          <w:rFonts w:ascii="Times New Roman" w:hAnsi="Times New Roman" w:cs="Times New Roman"/>
          <w:sz w:val="24"/>
          <w:szCs w:val="24"/>
          <w:lang w:val="en-US"/>
        </w:rPr>
        <w:t>Abstract text</w:t>
      </w:r>
      <w:r w:rsidRPr="001C5267">
        <w:rPr>
          <w:rFonts w:ascii="Times New Roman" w:hAnsi="Times New Roman" w:cs="Times New Roman"/>
          <w:sz w:val="24"/>
          <w:szCs w:val="24"/>
          <w:lang w:val="en-US"/>
        </w:rPr>
        <w:t xml:space="preserve">. </w:t>
      </w:r>
      <w:r>
        <w:rPr>
          <w:rFonts w:ascii="Times New Roman" w:hAnsi="Times New Roman" w:cs="Times New Roman"/>
          <w:sz w:val="24"/>
          <w:szCs w:val="24"/>
          <w:lang w:val="en-US"/>
        </w:rPr>
        <w:t>Abstract text</w:t>
      </w:r>
      <w:r w:rsidRPr="001C5267">
        <w:rPr>
          <w:rFonts w:ascii="Times New Roman" w:hAnsi="Times New Roman" w:cs="Times New Roman"/>
          <w:sz w:val="24"/>
          <w:szCs w:val="24"/>
          <w:lang w:val="en-US"/>
        </w:rPr>
        <w:t xml:space="preserve">. </w:t>
      </w:r>
      <w:r>
        <w:rPr>
          <w:rFonts w:ascii="Times New Roman" w:hAnsi="Times New Roman" w:cs="Times New Roman"/>
          <w:sz w:val="24"/>
          <w:szCs w:val="24"/>
          <w:lang w:val="en-US"/>
        </w:rPr>
        <w:t>Abstract text</w:t>
      </w:r>
      <w:r w:rsidRPr="001C5267">
        <w:rPr>
          <w:rFonts w:ascii="Times New Roman" w:hAnsi="Times New Roman" w:cs="Times New Roman"/>
          <w:sz w:val="24"/>
          <w:szCs w:val="24"/>
          <w:lang w:val="en-US"/>
        </w:rPr>
        <w:t xml:space="preserve">. </w:t>
      </w:r>
      <w:r>
        <w:rPr>
          <w:rFonts w:ascii="Times New Roman" w:hAnsi="Times New Roman" w:cs="Times New Roman"/>
          <w:sz w:val="24"/>
          <w:szCs w:val="24"/>
          <w:lang w:val="en-US"/>
        </w:rPr>
        <w:t>Abstract text</w:t>
      </w:r>
      <w:r w:rsidRPr="001C5267">
        <w:rPr>
          <w:rFonts w:ascii="Times New Roman" w:hAnsi="Times New Roman" w:cs="Times New Roman"/>
          <w:sz w:val="24"/>
          <w:szCs w:val="24"/>
          <w:lang w:val="en-US"/>
        </w:rPr>
        <w:t xml:space="preserve">. </w:t>
      </w:r>
      <w:r>
        <w:rPr>
          <w:rFonts w:ascii="Times New Roman" w:hAnsi="Times New Roman" w:cs="Times New Roman"/>
          <w:sz w:val="24"/>
          <w:szCs w:val="24"/>
          <w:lang w:val="en-US"/>
        </w:rPr>
        <w:t>Abstract text</w:t>
      </w:r>
      <w:r w:rsidRPr="001C5267">
        <w:rPr>
          <w:rFonts w:ascii="Times New Roman" w:hAnsi="Times New Roman" w:cs="Times New Roman"/>
          <w:sz w:val="24"/>
          <w:szCs w:val="24"/>
          <w:lang w:val="en-US"/>
        </w:rPr>
        <w:t xml:space="preserve">. </w:t>
      </w:r>
      <w:r>
        <w:rPr>
          <w:rFonts w:ascii="Times New Roman" w:hAnsi="Times New Roman" w:cs="Times New Roman"/>
          <w:sz w:val="24"/>
          <w:szCs w:val="24"/>
          <w:lang w:val="en-US"/>
        </w:rPr>
        <w:t>Abstract text</w:t>
      </w:r>
      <w:r w:rsidRPr="001C5267">
        <w:rPr>
          <w:rFonts w:ascii="Times New Roman" w:hAnsi="Times New Roman" w:cs="Times New Roman"/>
          <w:sz w:val="24"/>
          <w:szCs w:val="24"/>
          <w:lang w:val="en-US"/>
        </w:rPr>
        <w:t xml:space="preserve">. </w:t>
      </w:r>
      <w:r>
        <w:rPr>
          <w:rFonts w:ascii="Times New Roman" w:hAnsi="Times New Roman" w:cs="Times New Roman"/>
          <w:sz w:val="24"/>
          <w:szCs w:val="24"/>
          <w:lang w:val="en-US"/>
        </w:rPr>
        <w:t>Abstract text</w:t>
      </w:r>
      <w:r w:rsidRPr="001C5267">
        <w:rPr>
          <w:rFonts w:ascii="Times New Roman" w:hAnsi="Times New Roman" w:cs="Times New Roman"/>
          <w:sz w:val="24"/>
          <w:szCs w:val="24"/>
          <w:lang w:val="en-US"/>
        </w:rPr>
        <w:t xml:space="preserve">. </w:t>
      </w:r>
      <w:r>
        <w:rPr>
          <w:rFonts w:ascii="Times New Roman" w:hAnsi="Times New Roman" w:cs="Times New Roman"/>
          <w:sz w:val="24"/>
          <w:szCs w:val="24"/>
          <w:lang w:val="en-US"/>
        </w:rPr>
        <w:t>Abstract text</w:t>
      </w:r>
      <w:r w:rsidRPr="001C5267">
        <w:rPr>
          <w:rFonts w:ascii="Times New Roman" w:hAnsi="Times New Roman" w:cs="Times New Roman"/>
          <w:sz w:val="24"/>
          <w:szCs w:val="24"/>
          <w:lang w:val="en-US"/>
        </w:rPr>
        <w:t xml:space="preserve">. </w:t>
      </w:r>
      <w:r>
        <w:rPr>
          <w:rFonts w:ascii="Times New Roman" w:hAnsi="Times New Roman" w:cs="Times New Roman"/>
          <w:sz w:val="24"/>
          <w:szCs w:val="24"/>
          <w:lang w:val="en-US"/>
        </w:rPr>
        <w:t>Abstract text</w:t>
      </w:r>
      <w:r w:rsidRPr="001C5267">
        <w:rPr>
          <w:rFonts w:ascii="Times New Roman" w:hAnsi="Times New Roman" w:cs="Times New Roman"/>
          <w:sz w:val="24"/>
          <w:szCs w:val="24"/>
          <w:lang w:val="en-US"/>
        </w:rPr>
        <w:t xml:space="preserve">. </w:t>
      </w:r>
      <w:r>
        <w:rPr>
          <w:rFonts w:ascii="Times New Roman" w:hAnsi="Times New Roman" w:cs="Times New Roman"/>
          <w:sz w:val="24"/>
          <w:szCs w:val="24"/>
          <w:lang w:val="en-US"/>
        </w:rPr>
        <w:t>Abstract text</w:t>
      </w:r>
      <w:r w:rsidRPr="001C5267">
        <w:rPr>
          <w:rFonts w:ascii="Times New Roman" w:hAnsi="Times New Roman" w:cs="Times New Roman"/>
          <w:sz w:val="24"/>
          <w:szCs w:val="24"/>
          <w:lang w:val="en-US"/>
        </w:rPr>
        <w:t xml:space="preserve">. </w:t>
      </w:r>
      <w:r>
        <w:rPr>
          <w:rFonts w:ascii="Times New Roman" w:hAnsi="Times New Roman" w:cs="Times New Roman"/>
          <w:sz w:val="24"/>
          <w:szCs w:val="24"/>
          <w:lang w:val="en-US"/>
        </w:rPr>
        <w:t>Abstract text</w:t>
      </w:r>
      <w:r w:rsidRPr="00A41B9E">
        <w:rPr>
          <w:rFonts w:ascii="Times New Roman" w:hAnsi="Times New Roman" w:cs="Times New Roman"/>
          <w:sz w:val="24"/>
          <w:szCs w:val="24"/>
          <w:lang w:val="en-US"/>
        </w:rPr>
        <w:t xml:space="preserve">. </w:t>
      </w:r>
      <w:r w:rsidR="00486257" w:rsidRPr="001C5267">
        <w:rPr>
          <w:rFonts w:ascii="Times New Roman" w:hAnsi="Times New Roman" w:cs="Times New Roman"/>
          <w:sz w:val="24"/>
          <w:szCs w:val="24"/>
          <w:lang w:val="en-US"/>
        </w:rPr>
        <w:t xml:space="preserve"> </w:t>
      </w:r>
    </w:p>
    <w:p w:rsidR="00486257" w:rsidRPr="00A41B9E" w:rsidRDefault="001C5267" w:rsidP="00D43A25">
      <w:pPr>
        <w:spacing w:after="0"/>
        <w:jc w:val="both"/>
        <w:rPr>
          <w:rFonts w:ascii="Times New Roman" w:hAnsi="Times New Roman" w:cs="Times New Roman"/>
          <w:i/>
          <w:lang w:val="en-US"/>
        </w:rPr>
      </w:pPr>
      <w:r>
        <w:rPr>
          <w:rFonts w:ascii="Times New Roman" w:hAnsi="Times New Roman" w:cs="Times New Roman"/>
          <w:i/>
          <w:lang w:val="en-US"/>
        </w:rPr>
        <w:t>Keywords</w:t>
      </w:r>
      <w:r w:rsidR="00486257" w:rsidRPr="00A41B9E">
        <w:rPr>
          <w:rFonts w:ascii="Times New Roman" w:hAnsi="Times New Roman" w:cs="Times New Roman"/>
          <w:i/>
          <w:lang w:val="en-US"/>
        </w:rPr>
        <w:t xml:space="preserve">: </w:t>
      </w:r>
      <w:r>
        <w:rPr>
          <w:rFonts w:ascii="Times New Roman" w:hAnsi="Times New Roman" w:cs="Times New Roman"/>
          <w:i/>
          <w:lang w:val="en-US"/>
        </w:rPr>
        <w:t>word</w:t>
      </w:r>
      <w:r w:rsidR="00486257" w:rsidRPr="00A41B9E">
        <w:rPr>
          <w:rFonts w:ascii="Times New Roman" w:hAnsi="Times New Roman" w:cs="Times New Roman"/>
          <w:i/>
          <w:lang w:val="en-US"/>
        </w:rPr>
        <w:t xml:space="preserve"> 1; </w:t>
      </w:r>
      <w:r>
        <w:rPr>
          <w:rFonts w:ascii="Times New Roman" w:hAnsi="Times New Roman" w:cs="Times New Roman"/>
          <w:i/>
          <w:lang w:val="en-US"/>
        </w:rPr>
        <w:t>word</w:t>
      </w:r>
      <w:r w:rsidR="00486257" w:rsidRPr="00A41B9E">
        <w:rPr>
          <w:rFonts w:ascii="Times New Roman" w:hAnsi="Times New Roman" w:cs="Times New Roman"/>
          <w:i/>
          <w:lang w:val="en-US"/>
        </w:rPr>
        <w:t xml:space="preserve"> 2; </w:t>
      </w:r>
      <w:r>
        <w:rPr>
          <w:rFonts w:ascii="Times New Roman" w:hAnsi="Times New Roman" w:cs="Times New Roman"/>
          <w:i/>
          <w:lang w:val="en-US"/>
        </w:rPr>
        <w:t>word</w:t>
      </w:r>
      <w:r w:rsidR="00486257" w:rsidRPr="00A41B9E">
        <w:rPr>
          <w:rFonts w:ascii="Times New Roman" w:hAnsi="Times New Roman" w:cs="Times New Roman"/>
          <w:i/>
          <w:lang w:val="en-US"/>
        </w:rPr>
        <w:t xml:space="preserve"> 3</w:t>
      </w:r>
    </w:p>
    <w:p w:rsidR="001C5267" w:rsidRPr="00A41B9E" w:rsidRDefault="001C5267" w:rsidP="00D43A25">
      <w:pPr>
        <w:spacing w:after="0"/>
        <w:jc w:val="both"/>
        <w:rPr>
          <w:rFonts w:ascii="Times New Roman" w:hAnsi="Times New Roman" w:cs="Times New Roman"/>
          <w:i/>
          <w:lang w:val="en-US"/>
        </w:rPr>
      </w:pPr>
    </w:p>
    <w:p w:rsidR="001573C2" w:rsidRDefault="001573C2" w:rsidP="00D43A25">
      <w:pPr>
        <w:spacing w:after="0"/>
        <w:jc w:val="both"/>
        <w:rPr>
          <w:rFonts w:ascii="Times New Roman" w:hAnsi="Times New Roman" w:cs="Times New Roman"/>
          <w:b/>
          <w:sz w:val="24"/>
          <w:szCs w:val="24"/>
        </w:rPr>
      </w:pPr>
      <w:r w:rsidRPr="001573C2">
        <w:rPr>
          <w:rFonts w:ascii="Times New Roman" w:hAnsi="Times New Roman" w:cs="Times New Roman"/>
          <w:b/>
          <w:sz w:val="24"/>
          <w:szCs w:val="24"/>
        </w:rPr>
        <w:t>Название параграфа 1</w:t>
      </w:r>
    </w:p>
    <w:p w:rsidR="00803E87" w:rsidRPr="00803E87" w:rsidRDefault="00803E87" w:rsidP="00D43A25">
      <w:pPr>
        <w:spacing w:after="0"/>
        <w:jc w:val="both"/>
        <w:rPr>
          <w:rFonts w:ascii="Times New Roman" w:hAnsi="Times New Roman" w:cs="Times New Roman"/>
          <w:i/>
          <w:sz w:val="24"/>
          <w:szCs w:val="24"/>
        </w:rPr>
      </w:pPr>
      <w:r w:rsidRPr="00803E87">
        <w:rPr>
          <w:rFonts w:ascii="Times New Roman" w:hAnsi="Times New Roman" w:cs="Times New Roman"/>
          <w:i/>
          <w:sz w:val="24"/>
          <w:szCs w:val="24"/>
        </w:rPr>
        <w:t>Подзаголовок 2 уровня</w:t>
      </w:r>
    </w:p>
    <w:p w:rsidR="001573C2" w:rsidRDefault="00573340" w:rsidP="00D43A25">
      <w:pPr>
        <w:spacing w:after="0"/>
        <w:ind w:firstLine="567"/>
        <w:jc w:val="both"/>
        <w:rPr>
          <w:rFonts w:ascii="Times New Roman" w:hAnsi="Times New Roman" w:cs="Times New Roman"/>
          <w:sz w:val="24"/>
          <w:szCs w:val="24"/>
        </w:rPr>
      </w:pPr>
      <w:r>
        <w:rPr>
          <w:rFonts w:ascii="Times New Roman" w:hAnsi="Times New Roman" w:cs="Times New Roman"/>
          <w:sz w:val="24"/>
          <w:szCs w:val="24"/>
        </w:rPr>
        <w:t>Текст статьи</w:t>
      </w:r>
      <w:r w:rsidR="001573C2">
        <w:rPr>
          <w:rFonts w:ascii="Times New Roman" w:hAnsi="Times New Roman" w:cs="Times New Roman"/>
          <w:sz w:val="24"/>
          <w:szCs w:val="24"/>
        </w:rPr>
        <w:t xml:space="preserve">.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w:t>
      </w:r>
    </w:p>
    <w:p w:rsidR="001573C2" w:rsidRPr="001573C2" w:rsidRDefault="001573C2" w:rsidP="00D43A25">
      <w:pPr>
        <w:spacing w:after="0"/>
        <w:jc w:val="both"/>
        <w:rPr>
          <w:rFonts w:ascii="Times New Roman" w:hAnsi="Times New Roman" w:cs="Times New Roman"/>
          <w:b/>
          <w:sz w:val="24"/>
          <w:szCs w:val="24"/>
        </w:rPr>
      </w:pPr>
      <w:r w:rsidRPr="001573C2">
        <w:rPr>
          <w:rFonts w:ascii="Times New Roman" w:hAnsi="Times New Roman" w:cs="Times New Roman"/>
          <w:b/>
          <w:sz w:val="24"/>
          <w:szCs w:val="24"/>
        </w:rPr>
        <w:t>Название параграфа 2</w:t>
      </w:r>
    </w:p>
    <w:p w:rsidR="001573C2" w:rsidRDefault="001573C2" w:rsidP="00D43A25">
      <w:pPr>
        <w:spacing w:after="0"/>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Текст статьи. </w:t>
      </w:r>
    </w:p>
    <w:p w:rsidR="007A4906" w:rsidRPr="007A4906" w:rsidRDefault="007A4906" w:rsidP="00D43A25">
      <w:pPr>
        <w:spacing w:after="0"/>
        <w:jc w:val="both"/>
        <w:rPr>
          <w:rFonts w:ascii="Times New Roman" w:hAnsi="Times New Roman" w:cs="Times New Roman"/>
          <w:b/>
          <w:sz w:val="24"/>
          <w:szCs w:val="24"/>
        </w:rPr>
      </w:pPr>
      <w:r w:rsidRPr="007A4906">
        <w:rPr>
          <w:rFonts w:ascii="Times New Roman" w:hAnsi="Times New Roman" w:cs="Times New Roman"/>
          <w:b/>
          <w:sz w:val="24"/>
          <w:szCs w:val="24"/>
        </w:rPr>
        <w:t>Выводы</w:t>
      </w:r>
    </w:p>
    <w:p w:rsidR="007A4906" w:rsidRPr="007A4906" w:rsidRDefault="007A4906" w:rsidP="00D43A25">
      <w:pPr>
        <w:spacing w:after="0"/>
        <w:ind w:firstLine="567"/>
        <w:jc w:val="both"/>
        <w:rPr>
          <w:rFonts w:ascii="Times New Roman" w:hAnsi="Times New Roman" w:cs="Times New Roman"/>
          <w:sz w:val="24"/>
          <w:szCs w:val="24"/>
        </w:rPr>
      </w:pPr>
      <w:r w:rsidRPr="007A4906">
        <w:rPr>
          <w:rFonts w:ascii="Times New Roman" w:hAnsi="Times New Roman" w:cs="Times New Roman"/>
          <w:sz w:val="24"/>
          <w:szCs w:val="24"/>
        </w:rPr>
        <w:t xml:space="preserve">Желательно наличие выводов, вынесенных в конец статьи. </w:t>
      </w:r>
      <w:bookmarkStart w:id="0" w:name="_GoBack"/>
      <w:bookmarkEnd w:id="0"/>
    </w:p>
    <w:p w:rsidR="007A4906" w:rsidRPr="007A4906" w:rsidRDefault="007A4906" w:rsidP="00D43A25">
      <w:pPr>
        <w:spacing w:after="0"/>
        <w:jc w:val="both"/>
        <w:rPr>
          <w:rFonts w:ascii="Times New Roman" w:hAnsi="Times New Roman" w:cs="Times New Roman"/>
          <w:b/>
          <w:sz w:val="24"/>
          <w:szCs w:val="24"/>
        </w:rPr>
      </w:pPr>
      <w:r w:rsidRPr="007A4906">
        <w:rPr>
          <w:rFonts w:ascii="Times New Roman" w:hAnsi="Times New Roman" w:cs="Times New Roman"/>
          <w:b/>
          <w:sz w:val="24"/>
          <w:szCs w:val="24"/>
        </w:rPr>
        <w:t>Список литературы (образец)</w:t>
      </w:r>
    </w:p>
    <w:p w:rsidR="007A4906" w:rsidRPr="007A4906" w:rsidRDefault="007A4906" w:rsidP="00D43A25">
      <w:pPr>
        <w:spacing w:after="0"/>
        <w:jc w:val="both"/>
        <w:rPr>
          <w:rFonts w:ascii="Times New Roman" w:hAnsi="Times New Roman" w:cs="Times New Roman"/>
          <w:color w:val="000000"/>
          <w:sz w:val="24"/>
          <w:szCs w:val="24"/>
        </w:rPr>
      </w:pPr>
      <w:r w:rsidRPr="007A4906">
        <w:rPr>
          <w:rFonts w:ascii="Times New Roman" w:hAnsi="Times New Roman" w:cs="Times New Roman"/>
          <w:color w:val="000000"/>
          <w:sz w:val="24"/>
          <w:szCs w:val="24"/>
        </w:rPr>
        <w:t>1. Нейман Д., Моргенштерн О. Теория игр и экономическое поведение. М.: Наука, 1970. – 707 с.</w:t>
      </w:r>
    </w:p>
    <w:p w:rsidR="007A4906" w:rsidRPr="007A4906" w:rsidRDefault="007A4906" w:rsidP="00D43A25">
      <w:pPr>
        <w:spacing w:after="0"/>
        <w:jc w:val="both"/>
        <w:rPr>
          <w:rFonts w:ascii="Times New Roman" w:hAnsi="Times New Roman" w:cs="Times New Roman"/>
          <w:color w:val="000000"/>
          <w:sz w:val="24"/>
          <w:szCs w:val="24"/>
        </w:rPr>
      </w:pPr>
      <w:r w:rsidRPr="007A4906">
        <w:rPr>
          <w:rFonts w:ascii="Times New Roman" w:hAnsi="Times New Roman" w:cs="Times New Roman"/>
          <w:color w:val="000000"/>
          <w:sz w:val="24"/>
          <w:szCs w:val="24"/>
        </w:rPr>
        <w:t>2. </w:t>
      </w:r>
      <w:proofErr w:type="spellStart"/>
      <w:r w:rsidRPr="007A4906">
        <w:rPr>
          <w:rFonts w:ascii="Times New Roman" w:hAnsi="Times New Roman" w:cs="Times New Roman"/>
          <w:color w:val="000000"/>
          <w:sz w:val="24"/>
          <w:szCs w:val="24"/>
        </w:rPr>
        <w:t>Гермейер</w:t>
      </w:r>
      <w:proofErr w:type="spellEnd"/>
      <w:r w:rsidRPr="007A4906">
        <w:rPr>
          <w:rFonts w:ascii="Times New Roman" w:hAnsi="Times New Roman" w:cs="Times New Roman"/>
          <w:color w:val="000000"/>
          <w:sz w:val="24"/>
          <w:szCs w:val="24"/>
        </w:rPr>
        <w:t xml:space="preserve"> Ю.Б. К задаче отыскания максимина с ограничениями // Журнал вычислительной математики и математической физики, 1970. Т. 10. № 1. С. 39 – 54.</w:t>
      </w:r>
    </w:p>
    <w:p w:rsidR="007A4906" w:rsidRPr="007A4906" w:rsidRDefault="007A4906" w:rsidP="00D43A25">
      <w:pPr>
        <w:spacing w:after="0"/>
        <w:jc w:val="both"/>
        <w:rPr>
          <w:rFonts w:ascii="Times New Roman" w:hAnsi="Times New Roman" w:cs="Times New Roman"/>
          <w:color w:val="000000"/>
          <w:sz w:val="24"/>
          <w:szCs w:val="24"/>
          <w:lang w:val="en-US"/>
        </w:rPr>
      </w:pPr>
      <w:r w:rsidRPr="007A4906">
        <w:rPr>
          <w:rFonts w:ascii="Times New Roman" w:hAnsi="Times New Roman" w:cs="Times New Roman"/>
          <w:color w:val="000000"/>
          <w:sz w:val="24"/>
          <w:szCs w:val="24"/>
        </w:rPr>
        <w:t>3. Иванов А.А. Задача управления быстролетящим предметом сигаровидной формы / Сборник докладов Международной научно-практической конференции “Управление быстролетящими системами”. М</w:t>
      </w:r>
      <w:r w:rsidRPr="007A4906">
        <w:rPr>
          <w:rFonts w:ascii="Times New Roman" w:hAnsi="Times New Roman" w:cs="Times New Roman"/>
          <w:color w:val="000000"/>
          <w:sz w:val="24"/>
          <w:szCs w:val="24"/>
          <w:lang w:val="en-US"/>
        </w:rPr>
        <w:t xml:space="preserve">.: </w:t>
      </w:r>
      <w:r w:rsidRPr="007A4906">
        <w:rPr>
          <w:rFonts w:ascii="Times New Roman" w:hAnsi="Times New Roman" w:cs="Times New Roman"/>
          <w:color w:val="000000"/>
          <w:sz w:val="24"/>
          <w:szCs w:val="24"/>
        </w:rPr>
        <w:t>ИПУ</w:t>
      </w:r>
      <w:r w:rsidRPr="007A4906">
        <w:rPr>
          <w:rFonts w:ascii="Times New Roman" w:hAnsi="Times New Roman" w:cs="Times New Roman"/>
          <w:color w:val="000000"/>
          <w:sz w:val="24"/>
          <w:szCs w:val="24"/>
          <w:lang w:val="en-US"/>
        </w:rPr>
        <w:t xml:space="preserve"> </w:t>
      </w:r>
      <w:r w:rsidRPr="007A4906">
        <w:rPr>
          <w:rFonts w:ascii="Times New Roman" w:hAnsi="Times New Roman" w:cs="Times New Roman"/>
          <w:color w:val="000000"/>
          <w:sz w:val="24"/>
          <w:szCs w:val="24"/>
        </w:rPr>
        <w:t>РАН</w:t>
      </w:r>
      <w:r w:rsidRPr="007A4906">
        <w:rPr>
          <w:rFonts w:ascii="Times New Roman" w:hAnsi="Times New Roman" w:cs="Times New Roman"/>
          <w:color w:val="000000"/>
          <w:sz w:val="24"/>
          <w:szCs w:val="24"/>
          <w:lang w:val="en-US"/>
        </w:rPr>
        <w:t xml:space="preserve">, 1998. </w:t>
      </w:r>
      <w:r w:rsidRPr="007A4906">
        <w:rPr>
          <w:rFonts w:ascii="Times New Roman" w:hAnsi="Times New Roman" w:cs="Times New Roman"/>
          <w:color w:val="000000"/>
          <w:sz w:val="24"/>
          <w:szCs w:val="24"/>
        </w:rPr>
        <w:t>С</w:t>
      </w:r>
      <w:r w:rsidRPr="007A4906">
        <w:rPr>
          <w:rFonts w:ascii="Times New Roman" w:hAnsi="Times New Roman" w:cs="Times New Roman"/>
          <w:color w:val="000000"/>
          <w:sz w:val="24"/>
          <w:szCs w:val="24"/>
          <w:lang w:val="en-US"/>
        </w:rPr>
        <w:t>. 35 – 38.</w:t>
      </w:r>
    </w:p>
    <w:p w:rsidR="007A4906" w:rsidRPr="007A4906" w:rsidRDefault="007A4906" w:rsidP="00D43A25">
      <w:pPr>
        <w:spacing w:after="0"/>
        <w:jc w:val="both"/>
        <w:rPr>
          <w:rFonts w:ascii="Times New Roman" w:hAnsi="Times New Roman" w:cs="Times New Roman"/>
          <w:color w:val="000000"/>
          <w:sz w:val="24"/>
          <w:szCs w:val="24"/>
        </w:rPr>
      </w:pPr>
      <w:r w:rsidRPr="007A4906">
        <w:rPr>
          <w:rFonts w:ascii="Times New Roman" w:hAnsi="Times New Roman" w:cs="Times New Roman"/>
          <w:color w:val="000000"/>
          <w:sz w:val="24"/>
          <w:szCs w:val="24"/>
          <w:lang w:val="en-US"/>
        </w:rPr>
        <w:t xml:space="preserve">4. JACKSON J.K. Medical data management // Archives of Computer Science. </w:t>
      </w:r>
      <w:proofErr w:type="spellStart"/>
      <w:r w:rsidRPr="007A4906">
        <w:rPr>
          <w:rFonts w:ascii="Times New Roman" w:hAnsi="Times New Roman" w:cs="Times New Roman"/>
          <w:color w:val="000000"/>
          <w:sz w:val="24"/>
          <w:szCs w:val="24"/>
        </w:rPr>
        <w:t>Vol</w:t>
      </w:r>
      <w:proofErr w:type="spellEnd"/>
      <w:r w:rsidRPr="007A4906">
        <w:rPr>
          <w:rFonts w:ascii="Times New Roman" w:hAnsi="Times New Roman" w:cs="Times New Roman"/>
          <w:color w:val="000000"/>
          <w:sz w:val="24"/>
          <w:szCs w:val="24"/>
        </w:rPr>
        <w:t>. 28. 1992. № 5. P. 123 – 134.</w:t>
      </w:r>
    </w:p>
    <w:p w:rsidR="007A4906" w:rsidRPr="00573340" w:rsidRDefault="007A4906" w:rsidP="00D43A25">
      <w:pPr>
        <w:spacing w:after="0"/>
        <w:ind w:firstLine="567"/>
        <w:jc w:val="both"/>
        <w:rPr>
          <w:rFonts w:ascii="Times New Roman" w:hAnsi="Times New Roman" w:cs="Times New Roman"/>
          <w:sz w:val="24"/>
          <w:szCs w:val="24"/>
        </w:rPr>
      </w:pPr>
    </w:p>
    <w:sectPr w:rsidR="007A4906" w:rsidRPr="00573340" w:rsidSect="00A1733E">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3D6C" w:rsidRDefault="00953D6C" w:rsidP="00803E87">
      <w:pPr>
        <w:spacing w:after="0" w:line="240" w:lineRule="auto"/>
      </w:pPr>
      <w:r>
        <w:separator/>
      </w:r>
    </w:p>
  </w:endnote>
  <w:endnote w:type="continuationSeparator" w:id="0">
    <w:p w:rsidR="00953D6C" w:rsidRDefault="00953D6C" w:rsidP="00803E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213037"/>
      <w:docPartObj>
        <w:docPartGallery w:val="Page Numbers (Bottom of Page)"/>
        <w:docPartUnique/>
      </w:docPartObj>
    </w:sdtPr>
    <w:sdtEndPr/>
    <w:sdtContent>
      <w:p w:rsidR="00C83397" w:rsidRDefault="00C83397">
        <w:pPr>
          <w:pStyle w:val="a9"/>
          <w:jc w:val="center"/>
        </w:pPr>
        <w:r>
          <w:fldChar w:fldCharType="begin"/>
        </w:r>
        <w:r>
          <w:instrText>PAGE   \* MERGEFORMAT</w:instrText>
        </w:r>
        <w:r>
          <w:fldChar w:fldCharType="separate"/>
        </w:r>
        <w:r w:rsidR="00D43A25">
          <w:rPr>
            <w:noProof/>
          </w:rPr>
          <w:t>2</w:t>
        </w:r>
        <w:r>
          <w:fldChar w:fldCharType="end"/>
        </w:r>
      </w:p>
    </w:sdtContent>
  </w:sdt>
  <w:p w:rsidR="00C83397" w:rsidRDefault="00C8339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3D6C" w:rsidRDefault="00953D6C" w:rsidP="00803E87">
      <w:pPr>
        <w:spacing w:after="0" w:line="240" w:lineRule="auto"/>
      </w:pPr>
      <w:r>
        <w:separator/>
      </w:r>
    </w:p>
  </w:footnote>
  <w:footnote w:type="continuationSeparator" w:id="0">
    <w:p w:rsidR="00953D6C" w:rsidRDefault="00953D6C" w:rsidP="00803E87">
      <w:pPr>
        <w:spacing w:after="0" w:line="240" w:lineRule="auto"/>
      </w:pPr>
      <w:r>
        <w:continuationSeparator/>
      </w:r>
    </w:p>
  </w:footnote>
  <w:footnote w:id="1">
    <w:p w:rsidR="00803E87" w:rsidRPr="005A5469" w:rsidRDefault="00803E87" w:rsidP="00803E87">
      <w:pPr>
        <w:pStyle w:val="a3"/>
        <w:rPr>
          <w:i/>
          <w:sz w:val="24"/>
          <w:szCs w:val="24"/>
        </w:rPr>
      </w:pPr>
      <w:r w:rsidRPr="005A5469">
        <w:rPr>
          <w:rStyle w:val="a5"/>
          <w:i/>
          <w:sz w:val="24"/>
          <w:szCs w:val="24"/>
        </w:rPr>
        <w:footnoteRef/>
      </w:r>
      <w:r w:rsidRPr="005A5469">
        <w:rPr>
          <w:i/>
          <w:sz w:val="24"/>
          <w:szCs w:val="24"/>
        </w:rPr>
        <w:t xml:space="preserve"> Данн</w:t>
      </w:r>
      <w:r>
        <w:rPr>
          <w:i/>
          <w:sz w:val="24"/>
          <w:szCs w:val="24"/>
        </w:rPr>
        <w:t>ая сноска</w:t>
      </w:r>
      <w:r w:rsidRPr="005A5469">
        <w:rPr>
          <w:i/>
          <w:sz w:val="24"/>
          <w:szCs w:val="24"/>
        </w:rPr>
        <w:t xml:space="preserve"> удовлетворяет всем перечисленным требованиям.</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EDA"/>
    <w:rsid w:val="00052BD1"/>
    <w:rsid w:val="00086605"/>
    <w:rsid w:val="00094823"/>
    <w:rsid w:val="001573C2"/>
    <w:rsid w:val="001C5267"/>
    <w:rsid w:val="004217F8"/>
    <w:rsid w:val="00486257"/>
    <w:rsid w:val="00525946"/>
    <w:rsid w:val="00573340"/>
    <w:rsid w:val="00736F57"/>
    <w:rsid w:val="007A4906"/>
    <w:rsid w:val="00803E87"/>
    <w:rsid w:val="00952EDA"/>
    <w:rsid w:val="00953D6C"/>
    <w:rsid w:val="009D4C1F"/>
    <w:rsid w:val="00A1733E"/>
    <w:rsid w:val="00A41B9E"/>
    <w:rsid w:val="00A57C25"/>
    <w:rsid w:val="00AD0E68"/>
    <w:rsid w:val="00B000E6"/>
    <w:rsid w:val="00BF494A"/>
    <w:rsid w:val="00C22895"/>
    <w:rsid w:val="00C83397"/>
    <w:rsid w:val="00CE5511"/>
    <w:rsid w:val="00D43A25"/>
    <w:rsid w:val="00DC5B19"/>
    <w:rsid w:val="00E44D4E"/>
    <w:rsid w:val="00F84C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FB8F0C-D843-48E7-8F57-9AE504C6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733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yle101">
    <w:name w:val="style101"/>
    <w:rsid w:val="00B000E6"/>
    <w:rPr>
      <w:rFonts w:ascii="Times New Roman" w:hAnsi="Times New Roman" w:cs="Times New Roman" w:hint="default"/>
      <w:sz w:val="24"/>
      <w:szCs w:val="24"/>
    </w:rPr>
  </w:style>
  <w:style w:type="character" w:customStyle="1" w:styleId="style181">
    <w:name w:val="style181"/>
    <w:rsid w:val="00B000E6"/>
    <w:rPr>
      <w:rFonts w:ascii="Times New Roman" w:hAnsi="Times New Roman" w:cs="Times New Roman" w:hint="default"/>
      <w:i w:val="0"/>
      <w:iCs w:val="0"/>
      <w:sz w:val="24"/>
      <w:szCs w:val="24"/>
    </w:rPr>
  </w:style>
  <w:style w:type="paragraph" w:styleId="a3">
    <w:name w:val="footnote text"/>
    <w:basedOn w:val="a"/>
    <w:link w:val="a4"/>
    <w:semiHidden/>
    <w:rsid w:val="00803E87"/>
    <w:pPr>
      <w:spacing w:after="0" w:line="36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803E87"/>
    <w:rPr>
      <w:rFonts w:ascii="Times New Roman" w:eastAsia="Times New Roman" w:hAnsi="Times New Roman" w:cs="Times New Roman"/>
      <w:sz w:val="20"/>
      <w:szCs w:val="20"/>
      <w:lang w:eastAsia="ru-RU"/>
    </w:rPr>
  </w:style>
  <w:style w:type="character" w:styleId="a5">
    <w:name w:val="footnote reference"/>
    <w:semiHidden/>
    <w:rsid w:val="00803E87"/>
    <w:rPr>
      <w:vertAlign w:val="superscript"/>
    </w:rPr>
  </w:style>
  <w:style w:type="paragraph" w:customStyle="1" w:styleId="a6">
    <w:name w:val="УБС Текст"/>
    <w:basedOn w:val="a"/>
    <w:rsid w:val="00803E87"/>
    <w:pPr>
      <w:spacing w:after="0" w:line="240" w:lineRule="atLeast"/>
      <w:ind w:firstLine="426"/>
      <w:jc w:val="both"/>
    </w:pPr>
    <w:rPr>
      <w:rFonts w:ascii="Times New Roman" w:eastAsia="Times New Roman" w:hAnsi="Times New Roman" w:cs="Times New Roman"/>
      <w:szCs w:val="20"/>
      <w:lang w:eastAsia="ru-RU"/>
    </w:rPr>
  </w:style>
  <w:style w:type="paragraph" w:styleId="a7">
    <w:name w:val="header"/>
    <w:basedOn w:val="a"/>
    <w:link w:val="a8"/>
    <w:uiPriority w:val="99"/>
    <w:unhideWhenUsed/>
    <w:rsid w:val="00C8339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83397"/>
  </w:style>
  <w:style w:type="paragraph" w:styleId="a9">
    <w:name w:val="footer"/>
    <w:basedOn w:val="a"/>
    <w:link w:val="aa"/>
    <w:uiPriority w:val="99"/>
    <w:unhideWhenUsed/>
    <w:rsid w:val="00C8339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833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TotalTime>
  <Pages>3</Pages>
  <Words>778</Words>
  <Characters>4436</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RUBIN</cp:lastModifiedBy>
  <cp:revision>6</cp:revision>
  <dcterms:created xsi:type="dcterms:W3CDTF">2017-05-04T15:33:00Z</dcterms:created>
  <dcterms:modified xsi:type="dcterms:W3CDTF">2017-05-08T20:46:00Z</dcterms:modified>
</cp:coreProperties>
</file>