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767" w:rsidRPr="00512767" w:rsidRDefault="00512767" w:rsidP="00512767">
      <w:pPr>
        <w:numPr>
          <w:ilvl w:val="0"/>
          <w:numId w:val="1"/>
        </w:numPr>
        <w:spacing w:after="200" w:line="276" w:lineRule="auto"/>
        <w:contextualSpacing/>
      </w:pPr>
      <w:r w:rsidRPr="00512767">
        <w:t>ФИО участников:</w:t>
      </w:r>
    </w:p>
    <w:p w:rsidR="00512767" w:rsidRPr="00512767" w:rsidRDefault="00512767" w:rsidP="00512767">
      <w:pPr>
        <w:spacing w:after="200" w:line="276" w:lineRule="auto"/>
        <w:ind w:left="644"/>
        <w:contextualSpacing/>
      </w:pPr>
      <w:proofErr w:type="spellStart"/>
      <w:r w:rsidRPr="00512767">
        <w:t>Радецкая</w:t>
      </w:r>
      <w:proofErr w:type="spellEnd"/>
      <w:r w:rsidRPr="00512767">
        <w:t xml:space="preserve"> Варвара Ивановна,  </w:t>
      </w:r>
    </w:p>
    <w:p w:rsidR="00512767" w:rsidRPr="00512767" w:rsidRDefault="00512767" w:rsidP="00512767">
      <w:pPr>
        <w:spacing w:after="200" w:line="276" w:lineRule="auto"/>
        <w:ind w:left="644"/>
        <w:contextualSpacing/>
      </w:pPr>
      <w:proofErr w:type="spellStart"/>
      <w:r>
        <w:t>Ландрат</w:t>
      </w:r>
      <w:proofErr w:type="spellEnd"/>
      <w:r>
        <w:t xml:space="preserve"> Ирина Олеговна</w:t>
      </w:r>
    </w:p>
    <w:p w:rsidR="00512767" w:rsidRPr="00512767" w:rsidRDefault="00512767" w:rsidP="00512767">
      <w:pPr>
        <w:spacing w:after="200" w:line="276" w:lineRule="auto"/>
        <w:ind w:firstLine="284"/>
      </w:pPr>
      <w:r w:rsidRPr="00512767">
        <w:t xml:space="preserve">2. ФИО руководителя- </w:t>
      </w:r>
      <w:proofErr w:type="spellStart"/>
      <w:r w:rsidRPr="00512767">
        <w:t>Туприкова</w:t>
      </w:r>
      <w:proofErr w:type="spellEnd"/>
      <w:r w:rsidRPr="00512767">
        <w:t xml:space="preserve"> Ирина Ивановна, учитель начальных классов МОУ «СОШ №48» </w:t>
      </w:r>
      <w:proofErr w:type="spellStart"/>
      <w:r w:rsidRPr="00512767">
        <w:t>Копейского</w:t>
      </w:r>
      <w:proofErr w:type="spellEnd"/>
      <w:r w:rsidRPr="00512767">
        <w:t xml:space="preserve"> городского округа. Тел.:89085799215</w:t>
      </w:r>
    </w:p>
    <w:p w:rsidR="00512767" w:rsidRPr="00512767" w:rsidRDefault="00512767" w:rsidP="00512767">
      <w:pPr>
        <w:spacing w:after="200" w:line="276" w:lineRule="auto"/>
        <w:ind w:firstLine="284"/>
      </w:pPr>
      <w:r w:rsidRPr="00512767">
        <w:t>3. ФИО регионального представителя – Колобова Светлана Владимировна</w:t>
      </w:r>
    </w:p>
    <w:p w:rsidR="00512767" w:rsidRPr="00512767" w:rsidRDefault="00512767" w:rsidP="00512767">
      <w:pPr>
        <w:spacing w:after="200" w:line="276" w:lineRule="auto"/>
        <w:ind w:firstLine="284"/>
      </w:pPr>
      <w:r w:rsidRPr="00512767">
        <w:t>4. Страна, город, контактная информация- Россия, Челябинская область, г. Копейск</w:t>
      </w:r>
      <w:r w:rsidRPr="00512767">
        <w:rPr>
          <w:rFonts w:cstheme="minorHAnsi"/>
        </w:rPr>
        <w:t xml:space="preserve">, </w:t>
      </w:r>
      <w:r w:rsidRPr="00512767">
        <w:rPr>
          <w:rFonts w:eastAsia="Calibri" w:cstheme="minorHAnsi"/>
        </w:rPr>
        <w:t>проспект Славы,</w:t>
      </w:r>
      <w:r w:rsidRPr="00512767">
        <w:rPr>
          <w:rFonts w:ascii="Times New Roman" w:eastAsia="Calibri" w:hAnsi="Times New Roman"/>
          <w:sz w:val="24"/>
          <w:szCs w:val="24"/>
        </w:rPr>
        <w:t xml:space="preserve"> </w:t>
      </w:r>
      <w:r w:rsidRPr="00512767">
        <w:rPr>
          <w:rFonts w:eastAsia="Calibri" w:cstheme="minorHAnsi"/>
        </w:rPr>
        <w:t>дом 13а, МОУ «СОШ №48»</w:t>
      </w:r>
    </w:p>
    <w:p w:rsidR="00512767" w:rsidRPr="00512767" w:rsidRDefault="00512767" w:rsidP="00512767">
      <w:pPr>
        <w:spacing w:after="200" w:line="276" w:lineRule="auto"/>
        <w:ind w:firstLine="284"/>
      </w:pPr>
      <w:r w:rsidRPr="00512767">
        <w:t>5. Категория (возраст, школа (ДДОУ, ДОД и др.), класс)- 8-10лет, МОУ «СОШ №48», 4класс</w:t>
      </w:r>
    </w:p>
    <w:p w:rsidR="00512767" w:rsidRPr="00512767" w:rsidRDefault="00876C70" w:rsidP="00512767">
      <w:pPr>
        <w:spacing w:after="200" w:line="276" w:lineRule="auto"/>
        <w:ind w:firstLine="284"/>
      </w:pPr>
      <w:r>
        <w:t>6. Номинация «Инструменты ТРИЗ</w:t>
      </w:r>
      <w:bookmarkStart w:id="0" w:name="_GoBack"/>
      <w:bookmarkEnd w:id="0"/>
      <w:r w:rsidR="00512767" w:rsidRPr="00512767">
        <w:t>»</w:t>
      </w:r>
    </w:p>
    <w:p w:rsidR="00512767" w:rsidRPr="00512767" w:rsidRDefault="00512767" w:rsidP="00512767">
      <w:pPr>
        <w:spacing w:after="200" w:line="276" w:lineRule="auto"/>
        <w:ind w:firstLine="284"/>
      </w:pPr>
      <w:r w:rsidRPr="00512767">
        <w:t xml:space="preserve">7. Сколько лет, и по какой программе идет обучение ТРИЗ- 1год, по программе А. </w:t>
      </w:r>
      <w:proofErr w:type="spellStart"/>
      <w:r w:rsidRPr="00512767">
        <w:t>Гина</w:t>
      </w:r>
      <w:proofErr w:type="spellEnd"/>
    </w:p>
    <w:p w:rsidR="003A1EDC" w:rsidRDefault="003A1EDC"/>
    <w:p w:rsidR="00C15ED0" w:rsidRPr="00876C70" w:rsidRDefault="00512767" w:rsidP="00876C7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6C70">
        <w:rPr>
          <w:rFonts w:ascii="Times New Roman" w:hAnsi="Times New Roman" w:cs="Times New Roman"/>
          <w:sz w:val="28"/>
          <w:szCs w:val="28"/>
        </w:rPr>
        <w:t>Девочки предложили свой проект по благоустройству Челябинского аэропорта. В основе- сказы Бажова и некоторые достопримечательности</w:t>
      </w:r>
      <w:r w:rsidR="00E2265D" w:rsidRPr="00876C70">
        <w:rPr>
          <w:rFonts w:ascii="Times New Roman" w:hAnsi="Times New Roman" w:cs="Times New Roman"/>
          <w:sz w:val="28"/>
          <w:szCs w:val="28"/>
        </w:rPr>
        <w:t>,</w:t>
      </w:r>
      <w:r w:rsidR="008E5699" w:rsidRPr="00876C70">
        <w:rPr>
          <w:rFonts w:ascii="Times New Roman" w:hAnsi="Times New Roman" w:cs="Times New Roman"/>
          <w:sz w:val="28"/>
          <w:szCs w:val="28"/>
        </w:rPr>
        <w:t xml:space="preserve"> особенности быта людей, история развития близлежащих</w:t>
      </w:r>
      <w:r w:rsidR="00EE2060" w:rsidRPr="00876C70">
        <w:rPr>
          <w:rFonts w:ascii="Times New Roman" w:hAnsi="Times New Roman" w:cs="Times New Roman"/>
          <w:sz w:val="28"/>
          <w:szCs w:val="28"/>
        </w:rPr>
        <w:t xml:space="preserve"> городов-соседей Челябинска.</w:t>
      </w:r>
      <w:r w:rsidRPr="00876C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0A9" w:rsidRDefault="002D20A9" w:rsidP="002D20A9">
      <w:pPr>
        <w:jc w:val="center"/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6DA" w:rsidRDefault="001016DA" w:rsidP="001016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0A9" w:rsidRPr="001016DA" w:rsidRDefault="002D20A9" w:rsidP="001016DA">
      <w:pPr>
        <w:jc w:val="both"/>
        <w:rPr>
          <w:rFonts w:ascii="Times New Roman" w:hAnsi="Times New Roman" w:cs="Times New Roman"/>
          <w:sz w:val="28"/>
          <w:szCs w:val="28"/>
        </w:rPr>
      </w:pPr>
      <w:r w:rsidRPr="001016DA">
        <w:rPr>
          <w:rFonts w:ascii="Times New Roman" w:hAnsi="Times New Roman" w:cs="Times New Roman"/>
          <w:sz w:val="28"/>
          <w:szCs w:val="28"/>
        </w:rPr>
        <w:t>ПРОЕКТ АЭРОПОРТА</w:t>
      </w:r>
    </w:p>
    <w:p w:rsidR="008F469D" w:rsidRPr="001016DA" w:rsidRDefault="008F469D" w:rsidP="0010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6DA">
        <w:rPr>
          <w:rFonts w:ascii="Times New Roman" w:hAnsi="Times New Roman" w:cs="Times New Roman"/>
          <w:sz w:val="28"/>
          <w:szCs w:val="28"/>
        </w:rPr>
        <w:t xml:space="preserve">Цель проекта: реконструировать Челябинский аэропорт, </w:t>
      </w:r>
      <w:r w:rsidR="00E2265D" w:rsidRPr="001016DA">
        <w:rPr>
          <w:rFonts w:ascii="Times New Roman" w:hAnsi="Times New Roman" w:cs="Times New Roman"/>
          <w:sz w:val="28"/>
          <w:szCs w:val="28"/>
        </w:rPr>
        <w:t xml:space="preserve">отразить в интерьере особенности развития городов </w:t>
      </w:r>
      <w:r w:rsidR="008E5699" w:rsidRPr="001016DA">
        <w:rPr>
          <w:rFonts w:ascii="Times New Roman" w:hAnsi="Times New Roman" w:cs="Times New Roman"/>
          <w:sz w:val="28"/>
          <w:szCs w:val="28"/>
        </w:rPr>
        <w:t>-</w:t>
      </w:r>
      <w:r w:rsidR="00E2265D" w:rsidRPr="001016DA">
        <w:rPr>
          <w:rFonts w:ascii="Times New Roman" w:hAnsi="Times New Roman" w:cs="Times New Roman"/>
          <w:sz w:val="28"/>
          <w:szCs w:val="28"/>
        </w:rPr>
        <w:t xml:space="preserve">соседей Челябинска, </w:t>
      </w:r>
      <w:r w:rsidR="008E5699" w:rsidRPr="001016DA">
        <w:rPr>
          <w:rFonts w:ascii="Times New Roman" w:hAnsi="Times New Roman" w:cs="Times New Roman"/>
          <w:sz w:val="28"/>
          <w:szCs w:val="28"/>
        </w:rPr>
        <w:t>чтобы люди, ожидающие перелет, смогли познакомиться и заглянуть в прошлое, узнать про особенности этих городов.</w:t>
      </w:r>
    </w:p>
    <w:p w:rsidR="00EE2060" w:rsidRDefault="00512767" w:rsidP="001016DA">
      <w:pPr>
        <w:jc w:val="both"/>
        <w:rPr>
          <w:rFonts w:ascii="Times New Roman" w:hAnsi="Times New Roman" w:cs="Times New Roman"/>
          <w:sz w:val="28"/>
          <w:szCs w:val="28"/>
        </w:rPr>
      </w:pPr>
      <w:r w:rsidRPr="001016DA">
        <w:rPr>
          <w:rFonts w:ascii="Times New Roman" w:hAnsi="Times New Roman" w:cs="Times New Roman"/>
          <w:sz w:val="28"/>
          <w:szCs w:val="28"/>
        </w:rPr>
        <w:t xml:space="preserve">Мы предлагаем наш Челябинский </w:t>
      </w:r>
      <w:r w:rsidR="002D20A9" w:rsidRPr="001016DA">
        <w:rPr>
          <w:rFonts w:ascii="Times New Roman" w:hAnsi="Times New Roman" w:cs="Times New Roman"/>
          <w:sz w:val="28"/>
          <w:szCs w:val="28"/>
        </w:rPr>
        <w:t xml:space="preserve">аэропорт реконструировать, используя героев сказов «Малахитовая шкатулка» и некоторые особенности, достопримечательности близлежащих городов Челябинской области. </w:t>
      </w:r>
      <w:r w:rsidR="00691810" w:rsidRPr="001016DA">
        <w:rPr>
          <w:rFonts w:ascii="Times New Roman" w:hAnsi="Times New Roman" w:cs="Times New Roman"/>
          <w:sz w:val="28"/>
          <w:szCs w:val="28"/>
        </w:rPr>
        <w:t>Зал</w:t>
      </w:r>
      <w:r w:rsidR="002D20A9" w:rsidRPr="001016DA">
        <w:rPr>
          <w:rFonts w:ascii="Times New Roman" w:hAnsi="Times New Roman" w:cs="Times New Roman"/>
          <w:sz w:val="28"/>
          <w:szCs w:val="28"/>
        </w:rPr>
        <w:t xml:space="preserve"> ожидания </w:t>
      </w:r>
      <w:r w:rsidR="00691810" w:rsidRPr="001016DA">
        <w:rPr>
          <w:rFonts w:ascii="Times New Roman" w:hAnsi="Times New Roman" w:cs="Times New Roman"/>
          <w:sz w:val="28"/>
          <w:szCs w:val="28"/>
        </w:rPr>
        <w:t xml:space="preserve">поделить на несколько комнат, где </w:t>
      </w:r>
      <w:r w:rsidR="002D20A9" w:rsidRPr="001016DA">
        <w:rPr>
          <w:rFonts w:ascii="Times New Roman" w:hAnsi="Times New Roman" w:cs="Times New Roman"/>
          <w:sz w:val="28"/>
          <w:szCs w:val="28"/>
        </w:rPr>
        <w:t>под стеклянным полом, мы предлагаем выполнить экспозиции, к</w:t>
      </w:r>
      <w:r w:rsidR="00EE2060">
        <w:rPr>
          <w:rFonts w:ascii="Times New Roman" w:hAnsi="Times New Roman" w:cs="Times New Roman"/>
          <w:sz w:val="28"/>
          <w:szCs w:val="28"/>
        </w:rPr>
        <w:t>оторые показывают прошлое городов</w:t>
      </w:r>
      <w:r w:rsidR="002D20A9" w:rsidRPr="001016DA">
        <w:rPr>
          <w:rFonts w:ascii="Times New Roman" w:hAnsi="Times New Roman" w:cs="Times New Roman"/>
          <w:sz w:val="28"/>
          <w:szCs w:val="28"/>
        </w:rPr>
        <w:t xml:space="preserve">. Например, </w:t>
      </w:r>
      <w:r w:rsidR="002D20A9" w:rsidRPr="001016DA">
        <w:rPr>
          <w:rFonts w:ascii="Times New Roman" w:hAnsi="Times New Roman" w:cs="Times New Roman"/>
          <w:b/>
          <w:sz w:val="28"/>
          <w:szCs w:val="28"/>
        </w:rPr>
        <w:t>Копейск</w:t>
      </w:r>
      <w:r w:rsidR="002D20A9" w:rsidRPr="001016DA">
        <w:rPr>
          <w:rFonts w:ascii="Times New Roman" w:hAnsi="Times New Roman" w:cs="Times New Roman"/>
          <w:sz w:val="28"/>
          <w:szCs w:val="28"/>
        </w:rPr>
        <w:t xml:space="preserve"> славился шахтами</w:t>
      </w:r>
      <w:r w:rsidR="00050A35" w:rsidRPr="001016DA">
        <w:rPr>
          <w:rFonts w:ascii="Times New Roman" w:hAnsi="Times New Roman" w:cs="Times New Roman"/>
          <w:sz w:val="28"/>
          <w:szCs w:val="28"/>
        </w:rPr>
        <w:t xml:space="preserve"> и название получил от слова «копи»</w:t>
      </w:r>
      <w:r w:rsidR="002D20A9" w:rsidRPr="001016DA">
        <w:rPr>
          <w:rFonts w:ascii="Times New Roman" w:hAnsi="Times New Roman" w:cs="Times New Roman"/>
          <w:sz w:val="28"/>
          <w:szCs w:val="28"/>
        </w:rPr>
        <w:t xml:space="preserve">- под стеклянным полом макет шахты, горняки, которые работают кирками. </w:t>
      </w:r>
      <w:r w:rsidR="002D20A9" w:rsidRPr="001016DA">
        <w:rPr>
          <w:rFonts w:ascii="Times New Roman" w:hAnsi="Times New Roman" w:cs="Times New Roman"/>
          <w:b/>
          <w:sz w:val="28"/>
          <w:szCs w:val="28"/>
        </w:rPr>
        <w:t>Челябинск</w:t>
      </w:r>
      <w:r w:rsidR="002D20A9" w:rsidRPr="001016DA">
        <w:rPr>
          <w:rFonts w:ascii="Times New Roman" w:hAnsi="Times New Roman" w:cs="Times New Roman"/>
          <w:sz w:val="28"/>
          <w:szCs w:val="28"/>
        </w:rPr>
        <w:t xml:space="preserve"> –город металлургов.</w:t>
      </w:r>
      <w:r w:rsidR="00691810" w:rsidRPr="001016DA">
        <w:rPr>
          <w:rFonts w:ascii="Times New Roman" w:hAnsi="Times New Roman" w:cs="Times New Roman"/>
          <w:sz w:val="28"/>
          <w:szCs w:val="28"/>
        </w:rPr>
        <w:t xml:space="preserve"> Значит, в этой комнате экспозиция под стеклянным полом на эту тему. В </w:t>
      </w:r>
      <w:r w:rsidR="00691810" w:rsidRPr="001016DA">
        <w:rPr>
          <w:rFonts w:ascii="Times New Roman" w:hAnsi="Times New Roman" w:cs="Times New Roman"/>
          <w:b/>
          <w:sz w:val="28"/>
          <w:szCs w:val="28"/>
        </w:rPr>
        <w:t>Миассе</w:t>
      </w:r>
      <w:r w:rsidR="00691810" w:rsidRPr="001016DA">
        <w:rPr>
          <w:rFonts w:ascii="Times New Roman" w:hAnsi="Times New Roman" w:cs="Times New Roman"/>
          <w:sz w:val="28"/>
          <w:szCs w:val="28"/>
        </w:rPr>
        <w:t xml:space="preserve"> раньше добывали золото, были подземные ходы, по которым вывозили товар. Под стеклянным полом можно изобразить этот фрагмент. </w:t>
      </w:r>
      <w:r w:rsidR="00EE2060">
        <w:rPr>
          <w:rFonts w:ascii="Times New Roman" w:hAnsi="Times New Roman" w:cs="Times New Roman"/>
          <w:sz w:val="28"/>
          <w:szCs w:val="28"/>
        </w:rPr>
        <w:t xml:space="preserve">На стене можно повесить интерактивный плакат с информацией об </w:t>
      </w:r>
      <w:proofErr w:type="spellStart"/>
      <w:r w:rsidR="00EE2060">
        <w:rPr>
          <w:rFonts w:ascii="Times New Roman" w:hAnsi="Times New Roman" w:cs="Times New Roman"/>
          <w:sz w:val="28"/>
          <w:szCs w:val="28"/>
        </w:rPr>
        <w:t>Ильменском</w:t>
      </w:r>
      <w:proofErr w:type="spellEnd"/>
      <w:r w:rsidR="00EE2060">
        <w:rPr>
          <w:rFonts w:ascii="Times New Roman" w:hAnsi="Times New Roman" w:cs="Times New Roman"/>
          <w:sz w:val="28"/>
          <w:szCs w:val="28"/>
        </w:rPr>
        <w:t xml:space="preserve"> заповеднике. </w:t>
      </w:r>
      <w:r w:rsidR="008E5699" w:rsidRPr="001016DA">
        <w:rPr>
          <w:rFonts w:ascii="Times New Roman" w:hAnsi="Times New Roman" w:cs="Times New Roman"/>
          <w:sz w:val="28"/>
          <w:szCs w:val="28"/>
        </w:rPr>
        <w:t>Недалеко от Миасса в озеро Чебаркуль в 2013 году упал метеорит.</w:t>
      </w:r>
      <w:r w:rsidR="001016DA" w:rsidRPr="001016DA">
        <w:rPr>
          <w:rFonts w:ascii="Times New Roman" w:hAnsi="Times New Roman" w:cs="Times New Roman"/>
          <w:sz w:val="28"/>
          <w:szCs w:val="28"/>
        </w:rPr>
        <w:t xml:space="preserve"> Можно кусочек разместить в этой комнате или в комнате «Челябинск», так как метеорит получил название «Челябинский». </w:t>
      </w:r>
      <w:r w:rsidR="00691810" w:rsidRPr="001016DA">
        <w:rPr>
          <w:rFonts w:ascii="Times New Roman" w:hAnsi="Times New Roman" w:cs="Times New Roman"/>
          <w:b/>
          <w:bCs/>
          <w:sz w:val="28"/>
          <w:szCs w:val="28"/>
        </w:rPr>
        <w:t>Златоуст </w:t>
      </w:r>
      <w:r w:rsidR="00691810" w:rsidRPr="001016DA">
        <w:rPr>
          <w:rFonts w:ascii="Times New Roman" w:hAnsi="Times New Roman" w:cs="Times New Roman"/>
          <w:sz w:val="28"/>
          <w:szCs w:val="28"/>
        </w:rPr>
        <w:t>—</w:t>
      </w:r>
      <w:r w:rsidR="008F469D" w:rsidRPr="001016DA">
        <w:rPr>
          <w:rFonts w:ascii="Times New Roman" w:hAnsi="Times New Roman" w:cs="Times New Roman"/>
          <w:sz w:val="28"/>
          <w:szCs w:val="28"/>
        </w:rPr>
        <w:t>город оружейников, р</w:t>
      </w:r>
      <w:r w:rsidR="002112A6" w:rsidRPr="001016DA">
        <w:rPr>
          <w:rFonts w:ascii="Times New Roman" w:hAnsi="Times New Roman" w:cs="Times New Roman"/>
          <w:sz w:val="28"/>
          <w:szCs w:val="28"/>
        </w:rPr>
        <w:t>ядом находится национальный парк «</w:t>
      </w:r>
      <w:proofErr w:type="spellStart"/>
      <w:r w:rsidR="002112A6" w:rsidRPr="001016DA">
        <w:rPr>
          <w:rFonts w:ascii="Times New Roman" w:hAnsi="Times New Roman" w:cs="Times New Roman"/>
          <w:sz w:val="28"/>
          <w:szCs w:val="28"/>
        </w:rPr>
        <w:t>Таганай</w:t>
      </w:r>
      <w:proofErr w:type="spellEnd"/>
      <w:r w:rsidR="002112A6" w:rsidRPr="001016DA">
        <w:rPr>
          <w:rFonts w:ascii="Times New Roman" w:hAnsi="Times New Roman" w:cs="Times New Roman"/>
          <w:sz w:val="28"/>
          <w:szCs w:val="28"/>
        </w:rPr>
        <w:t>». Под стеклянным полом этой комнаты- вид на парк с высоты птичьего полета.</w:t>
      </w:r>
      <w:r w:rsidR="008F469D" w:rsidRPr="001016DA">
        <w:rPr>
          <w:rFonts w:ascii="Times New Roman" w:hAnsi="Times New Roman" w:cs="Times New Roman"/>
          <w:sz w:val="28"/>
          <w:szCs w:val="28"/>
        </w:rPr>
        <w:t xml:space="preserve"> </w:t>
      </w:r>
      <w:r w:rsidR="00EE2060">
        <w:rPr>
          <w:rFonts w:ascii="Times New Roman" w:hAnsi="Times New Roman" w:cs="Times New Roman"/>
          <w:sz w:val="28"/>
          <w:szCs w:val="28"/>
        </w:rPr>
        <w:t xml:space="preserve">На стенах –макеты оружия. </w:t>
      </w:r>
    </w:p>
    <w:p w:rsidR="00512767" w:rsidRPr="001016DA" w:rsidRDefault="008F469D" w:rsidP="001016DA">
      <w:pPr>
        <w:jc w:val="both"/>
        <w:rPr>
          <w:rFonts w:ascii="Times New Roman" w:hAnsi="Times New Roman" w:cs="Times New Roman"/>
          <w:sz w:val="28"/>
          <w:szCs w:val="28"/>
        </w:rPr>
      </w:pPr>
      <w:r w:rsidRPr="001016DA">
        <w:rPr>
          <w:rFonts w:ascii="Times New Roman" w:hAnsi="Times New Roman" w:cs="Times New Roman"/>
          <w:sz w:val="28"/>
          <w:szCs w:val="28"/>
        </w:rPr>
        <w:t xml:space="preserve">В углах комнат можно поставить диванчики. </w:t>
      </w:r>
    </w:p>
    <w:p w:rsidR="008F469D" w:rsidRPr="001016DA" w:rsidRDefault="008F469D" w:rsidP="001016DA">
      <w:pPr>
        <w:jc w:val="both"/>
        <w:rPr>
          <w:rFonts w:ascii="Times New Roman" w:hAnsi="Times New Roman" w:cs="Times New Roman"/>
          <w:sz w:val="28"/>
          <w:szCs w:val="28"/>
        </w:rPr>
      </w:pPr>
      <w:r w:rsidRPr="001016DA">
        <w:rPr>
          <w:rFonts w:ascii="Times New Roman" w:hAnsi="Times New Roman" w:cs="Times New Roman"/>
          <w:sz w:val="28"/>
          <w:szCs w:val="28"/>
        </w:rPr>
        <w:t xml:space="preserve">Буфет </w:t>
      </w:r>
      <w:r w:rsidR="00EE2060">
        <w:rPr>
          <w:rFonts w:ascii="Times New Roman" w:hAnsi="Times New Roman" w:cs="Times New Roman"/>
          <w:sz w:val="28"/>
          <w:szCs w:val="28"/>
        </w:rPr>
        <w:t>предлагаем выполнить</w:t>
      </w:r>
      <w:r w:rsidRPr="001016DA">
        <w:rPr>
          <w:rFonts w:ascii="Times New Roman" w:hAnsi="Times New Roman" w:cs="Times New Roman"/>
          <w:sz w:val="28"/>
          <w:szCs w:val="28"/>
        </w:rPr>
        <w:t xml:space="preserve"> в виде малахитовой шкатулки, рядом можно поставить фигуру хозяйки горы. Фонтан в виде ящерки</w:t>
      </w:r>
      <w:r w:rsidR="00EC0B4F" w:rsidRPr="001016DA">
        <w:rPr>
          <w:rFonts w:ascii="Times New Roman" w:hAnsi="Times New Roman" w:cs="Times New Roman"/>
          <w:sz w:val="28"/>
          <w:szCs w:val="28"/>
        </w:rPr>
        <w:t>. По зданию аэропорта проложена небольшая железная дорога, по которой</w:t>
      </w:r>
      <w:r w:rsidR="008E5699" w:rsidRPr="001016DA">
        <w:rPr>
          <w:rFonts w:ascii="Times New Roman" w:hAnsi="Times New Roman" w:cs="Times New Roman"/>
          <w:sz w:val="28"/>
          <w:szCs w:val="28"/>
        </w:rPr>
        <w:t xml:space="preserve"> ездят вагончики-</w:t>
      </w:r>
      <w:proofErr w:type="spellStart"/>
      <w:r w:rsidR="008E5699" w:rsidRPr="001016DA">
        <w:rPr>
          <w:rFonts w:ascii="Times New Roman" w:hAnsi="Times New Roman" w:cs="Times New Roman"/>
          <w:sz w:val="28"/>
          <w:szCs w:val="28"/>
        </w:rPr>
        <w:t>ваганетки</w:t>
      </w:r>
      <w:proofErr w:type="spellEnd"/>
      <w:r w:rsidR="00EE2060">
        <w:rPr>
          <w:rFonts w:ascii="Times New Roman" w:hAnsi="Times New Roman" w:cs="Times New Roman"/>
          <w:sz w:val="28"/>
          <w:szCs w:val="28"/>
        </w:rPr>
        <w:t xml:space="preserve"> с мягкими сиденьями.</w:t>
      </w:r>
      <w:r w:rsidR="008E5699" w:rsidRPr="001016DA">
        <w:rPr>
          <w:rFonts w:ascii="Times New Roman" w:hAnsi="Times New Roman" w:cs="Times New Roman"/>
          <w:sz w:val="28"/>
          <w:szCs w:val="28"/>
        </w:rPr>
        <w:t xml:space="preserve"> На них могут прокатиться не только дети, но и взрослые.</w:t>
      </w:r>
      <w:r w:rsidR="00EE2060">
        <w:rPr>
          <w:rFonts w:ascii="Times New Roman" w:hAnsi="Times New Roman" w:cs="Times New Roman"/>
          <w:sz w:val="28"/>
          <w:szCs w:val="28"/>
        </w:rPr>
        <w:t xml:space="preserve"> В магазинчиках можно приобрести сувенирную продукцию уральских мастеров.</w:t>
      </w:r>
    </w:p>
    <w:p w:rsidR="00C15ED0" w:rsidRDefault="00C15ED0">
      <w:r w:rsidRPr="00C15ED0">
        <w:rPr>
          <w:noProof/>
          <w:lang w:eastAsia="ru-RU"/>
        </w:rPr>
        <w:lastRenderedPageBreak/>
        <w:drawing>
          <wp:inline distT="0" distB="0" distL="0" distR="0">
            <wp:extent cx="3655877" cy="5582355"/>
            <wp:effectExtent l="8255" t="0" r="0" b="0"/>
            <wp:docPr id="4" name="Рисунок 4" descr="C:\Users\acer\Desktop\ТРИЗ\Аэропо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ТРИЗ\Аэропор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3" t="7851" r="11680" b="7606"/>
                    <a:stretch/>
                  </pic:blipFill>
                  <pic:spPr bwMode="auto">
                    <a:xfrm rot="5400000">
                      <a:off x="0" y="0"/>
                      <a:ext cx="3660619" cy="558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ED0" w:rsidRDefault="00C15ED0"/>
    <w:p w:rsidR="00C15ED0" w:rsidRDefault="00C15ED0"/>
    <w:p w:rsidR="00C15ED0" w:rsidRDefault="00C15ED0">
      <w:r w:rsidRPr="00C15ED0">
        <w:rPr>
          <w:noProof/>
          <w:lang w:eastAsia="ru-RU"/>
        </w:rPr>
        <w:drawing>
          <wp:inline distT="0" distB="0" distL="0" distR="0">
            <wp:extent cx="4094844" cy="5800361"/>
            <wp:effectExtent l="4445" t="0" r="5715" b="5715"/>
            <wp:docPr id="1" name="Рисунок 1" descr="C:\Users\acer\Desktop\ТРИЗ\чЕЛЯБИН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ТРИЗ\чЕЛЯБИНСК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" t="4522" r="8363" b="3342"/>
                    <a:stretch/>
                  </pic:blipFill>
                  <pic:spPr bwMode="auto">
                    <a:xfrm rot="5400000">
                      <a:off x="0" y="0"/>
                      <a:ext cx="4097536" cy="580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ED0" w:rsidRDefault="00C15ED0">
      <w:r w:rsidRPr="00C15ED0">
        <w:rPr>
          <w:noProof/>
          <w:lang w:eastAsia="ru-RU"/>
        </w:rPr>
        <w:lastRenderedPageBreak/>
        <w:drawing>
          <wp:inline distT="0" distB="0" distL="0" distR="0">
            <wp:extent cx="4148525" cy="5666750"/>
            <wp:effectExtent l="2858" t="0" r="7302" b="7303"/>
            <wp:docPr id="2" name="Рисунок 2" descr="C:\Users\acer\Desktop\ТРИЗ\Ми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ТРИЗ\Миасс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6" r="8043" b="4093"/>
                    <a:stretch/>
                  </pic:blipFill>
                  <pic:spPr bwMode="auto">
                    <a:xfrm rot="5400000">
                      <a:off x="0" y="0"/>
                      <a:ext cx="4152171" cy="567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ED0" w:rsidRDefault="00C15ED0"/>
    <w:p w:rsidR="00C15ED0" w:rsidRDefault="00C15ED0">
      <w:r w:rsidRPr="00C15ED0">
        <w:rPr>
          <w:noProof/>
          <w:lang w:eastAsia="ru-RU"/>
        </w:rPr>
        <w:drawing>
          <wp:inline distT="0" distB="0" distL="0" distR="0">
            <wp:extent cx="4013138" cy="5609652"/>
            <wp:effectExtent l="1588" t="0" r="8572" b="8573"/>
            <wp:docPr id="3" name="Рисунок 3" descr="C:\Users\acer\Desktop\ТРИЗ\Златоу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ТРИЗ\Златоус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2" r="10662" b="4018"/>
                    <a:stretch/>
                  </pic:blipFill>
                  <pic:spPr bwMode="auto">
                    <a:xfrm rot="5400000">
                      <a:off x="0" y="0"/>
                      <a:ext cx="4019197" cy="561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ED0" w:rsidRDefault="00C15ED0"/>
    <w:p w:rsidR="00C15ED0" w:rsidRDefault="00C15ED0"/>
    <w:p w:rsidR="00C15ED0" w:rsidRDefault="00C15ED0">
      <w:r w:rsidRPr="00C15ED0">
        <w:rPr>
          <w:noProof/>
          <w:lang w:eastAsia="ru-RU"/>
        </w:rPr>
        <w:lastRenderedPageBreak/>
        <w:drawing>
          <wp:inline distT="0" distB="0" distL="0" distR="0">
            <wp:extent cx="4452188" cy="6123214"/>
            <wp:effectExtent l="2858" t="0" r="8572" b="8573"/>
            <wp:docPr id="5" name="Рисунок 5" descr="C:\Users\acer\Desktop\ТРИЗ\Копей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ТРИЗ\Копейск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4926" cy="612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5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1274B"/>
    <w:multiLevelType w:val="hybridMultilevel"/>
    <w:tmpl w:val="59268BAA"/>
    <w:lvl w:ilvl="0" w:tplc="849E26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D0"/>
    <w:rsid w:val="00050A35"/>
    <w:rsid w:val="001016DA"/>
    <w:rsid w:val="002112A6"/>
    <w:rsid w:val="002D20A9"/>
    <w:rsid w:val="003A1EDC"/>
    <w:rsid w:val="004B36C5"/>
    <w:rsid w:val="00512767"/>
    <w:rsid w:val="00691810"/>
    <w:rsid w:val="00876C70"/>
    <w:rsid w:val="008E5699"/>
    <w:rsid w:val="008F469D"/>
    <w:rsid w:val="00C15ED0"/>
    <w:rsid w:val="00E2265D"/>
    <w:rsid w:val="00EC0B4F"/>
    <w:rsid w:val="00EE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51759"/>
  <w15:chartTrackingRefBased/>
  <w15:docId w15:val="{6FA834CF-AC4A-4310-853D-D8548145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2023-04-23T06:06:00Z</dcterms:created>
  <dcterms:modified xsi:type="dcterms:W3CDTF">2023-04-23T18:06:00Z</dcterms:modified>
</cp:coreProperties>
</file>