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437" w:rsidRPr="00872EFF" w:rsidRDefault="009C1437" w:rsidP="009C1437">
      <w:pPr>
        <w:spacing w:line="360" w:lineRule="auto"/>
        <w:jc w:val="both"/>
        <w:rPr>
          <w:rFonts w:ascii="Times New Roman" w:hAnsi="Times New Roman" w:cs="Times New Roman"/>
          <w:sz w:val="28"/>
          <w:szCs w:val="28"/>
        </w:rPr>
      </w:pPr>
      <w:r w:rsidRPr="00872EFF">
        <w:rPr>
          <w:rFonts w:ascii="Times New Roman" w:hAnsi="Times New Roman" w:cs="Times New Roman"/>
          <w:sz w:val="28"/>
          <w:szCs w:val="28"/>
        </w:rPr>
        <w:t xml:space="preserve">Анкета участника конкурса </w:t>
      </w:r>
      <w:r>
        <w:rPr>
          <w:rFonts w:ascii="Times New Roman" w:hAnsi="Times New Roman" w:cs="Times New Roman"/>
          <w:sz w:val="28"/>
          <w:szCs w:val="28"/>
        </w:rPr>
        <w:t>«Кубок Саммита</w:t>
      </w:r>
      <w:r w:rsidRPr="00872EFF">
        <w:rPr>
          <w:rFonts w:ascii="Times New Roman" w:hAnsi="Times New Roman" w:cs="Times New Roman"/>
          <w:sz w:val="28"/>
          <w:szCs w:val="28"/>
        </w:rPr>
        <w:t xml:space="preserve"> разработчиков ТРИЗ 20</w:t>
      </w:r>
      <w:r>
        <w:rPr>
          <w:rFonts w:ascii="Times New Roman" w:hAnsi="Times New Roman" w:cs="Times New Roman"/>
          <w:sz w:val="28"/>
          <w:szCs w:val="28"/>
        </w:rPr>
        <w:t>21/2022»</w:t>
      </w:r>
    </w:p>
    <w:p w:rsidR="009C1437" w:rsidRDefault="009C1437" w:rsidP="009C1437">
      <w:pPr>
        <w:spacing w:line="360" w:lineRule="auto"/>
        <w:jc w:val="both"/>
        <w:rPr>
          <w:rFonts w:ascii="Times New Roman" w:hAnsi="Times New Roman" w:cs="Times New Roman"/>
          <w:sz w:val="28"/>
          <w:szCs w:val="28"/>
        </w:rPr>
      </w:pPr>
      <w:r w:rsidRPr="00872EFF">
        <w:rPr>
          <w:rFonts w:ascii="Times New Roman" w:hAnsi="Times New Roman" w:cs="Times New Roman"/>
          <w:sz w:val="28"/>
          <w:szCs w:val="28"/>
        </w:rPr>
        <w:t xml:space="preserve">1. ФИО участника: </w:t>
      </w:r>
      <w:r>
        <w:rPr>
          <w:rFonts w:ascii="Times New Roman" w:hAnsi="Times New Roman" w:cs="Times New Roman"/>
          <w:sz w:val="28"/>
          <w:szCs w:val="28"/>
        </w:rPr>
        <w:t>Шевелева Елена Владимировна</w:t>
      </w:r>
    </w:p>
    <w:p w:rsidR="009C1437" w:rsidRDefault="009C1437" w:rsidP="009C1437">
      <w:pPr>
        <w:spacing w:line="360" w:lineRule="auto"/>
        <w:jc w:val="both"/>
        <w:rPr>
          <w:rFonts w:ascii="Times New Roman" w:hAnsi="Times New Roman" w:cs="Times New Roman"/>
          <w:sz w:val="28"/>
          <w:szCs w:val="28"/>
        </w:rPr>
      </w:pPr>
      <w:r w:rsidRPr="00872EFF">
        <w:rPr>
          <w:rFonts w:ascii="Times New Roman" w:hAnsi="Times New Roman" w:cs="Times New Roman"/>
          <w:sz w:val="28"/>
          <w:szCs w:val="28"/>
        </w:rPr>
        <w:t xml:space="preserve">2. </w:t>
      </w:r>
      <w:r>
        <w:rPr>
          <w:rFonts w:ascii="Times New Roman" w:hAnsi="Times New Roman" w:cs="Times New Roman"/>
          <w:sz w:val="28"/>
          <w:szCs w:val="28"/>
        </w:rPr>
        <w:t>Название работы</w:t>
      </w:r>
      <w:r w:rsidRPr="00872EFF">
        <w:rPr>
          <w:rFonts w:ascii="Times New Roman" w:hAnsi="Times New Roman" w:cs="Times New Roman"/>
          <w:sz w:val="28"/>
          <w:szCs w:val="28"/>
        </w:rPr>
        <w:t>:</w:t>
      </w:r>
      <w:r>
        <w:rPr>
          <w:rFonts w:ascii="Times New Roman" w:hAnsi="Times New Roman" w:cs="Times New Roman"/>
          <w:sz w:val="28"/>
          <w:szCs w:val="28"/>
        </w:rPr>
        <w:t xml:space="preserve"> Методическая разработка (статья) по теме «Приемы и методы ТРИЗ на уроках математики»</w:t>
      </w:r>
    </w:p>
    <w:p w:rsidR="009C1437" w:rsidRDefault="009C1437" w:rsidP="009C1437">
      <w:pPr>
        <w:spacing w:line="360" w:lineRule="auto"/>
        <w:jc w:val="both"/>
        <w:rPr>
          <w:rFonts w:ascii="Times New Roman" w:hAnsi="Times New Roman" w:cs="Times New Roman"/>
          <w:sz w:val="28"/>
          <w:szCs w:val="28"/>
        </w:rPr>
      </w:pPr>
      <w:r w:rsidRPr="00872EFF">
        <w:rPr>
          <w:rFonts w:ascii="Times New Roman" w:hAnsi="Times New Roman" w:cs="Times New Roman"/>
          <w:sz w:val="28"/>
          <w:szCs w:val="28"/>
        </w:rPr>
        <w:t xml:space="preserve"> </w:t>
      </w:r>
      <w:r>
        <w:rPr>
          <w:rFonts w:ascii="Times New Roman" w:hAnsi="Times New Roman" w:cs="Times New Roman"/>
          <w:sz w:val="28"/>
          <w:szCs w:val="28"/>
        </w:rPr>
        <w:t>3. Сотовый телефон</w:t>
      </w:r>
      <w:r w:rsidRPr="00872EFF">
        <w:rPr>
          <w:rFonts w:ascii="Times New Roman" w:hAnsi="Times New Roman" w:cs="Times New Roman"/>
          <w:sz w:val="28"/>
          <w:szCs w:val="28"/>
        </w:rPr>
        <w:t>: 89603237168</w:t>
      </w:r>
    </w:p>
    <w:p w:rsidR="009C1437" w:rsidRDefault="009C1437" w:rsidP="009C1437">
      <w:pPr>
        <w:spacing w:line="360" w:lineRule="auto"/>
        <w:jc w:val="both"/>
        <w:rPr>
          <w:rFonts w:ascii="Times New Roman" w:hAnsi="Times New Roman" w:cs="Times New Roman"/>
          <w:sz w:val="28"/>
          <w:szCs w:val="28"/>
        </w:rPr>
      </w:pPr>
      <w:r>
        <w:rPr>
          <w:rFonts w:ascii="Times New Roman" w:hAnsi="Times New Roman" w:cs="Times New Roman"/>
          <w:sz w:val="28"/>
          <w:szCs w:val="28"/>
        </w:rPr>
        <w:t>3. ФИО регионального представителя: Сосновская Ольга Олеговна</w:t>
      </w:r>
    </w:p>
    <w:p w:rsidR="009C1437" w:rsidRPr="00872EFF" w:rsidRDefault="009C1437" w:rsidP="009C143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Pr="00872EFF">
        <w:rPr>
          <w:rFonts w:ascii="Times New Roman" w:hAnsi="Times New Roman" w:cs="Times New Roman"/>
          <w:sz w:val="28"/>
          <w:szCs w:val="28"/>
        </w:rPr>
        <w:t xml:space="preserve">. Страна, город, </w:t>
      </w:r>
      <w:r>
        <w:rPr>
          <w:rFonts w:ascii="Times New Roman" w:hAnsi="Times New Roman" w:cs="Times New Roman"/>
          <w:sz w:val="28"/>
          <w:szCs w:val="28"/>
        </w:rPr>
        <w:t>контактная информация</w:t>
      </w:r>
      <w:r w:rsidRPr="00872EFF">
        <w:rPr>
          <w:rFonts w:ascii="Times New Roman" w:hAnsi="Times New Roman" w:cs="Times New Roman"/>
          <w:sz w:val="28"/>
          <w:szCs w:val="28"/>
        </w:rPr>
        <w:t>: Россия, Пензенская область, город Кузнецк</w:t>
      </w:r>
      <w:r>
        <w:rPr>
          <w:rFonts w:ascii="Times New Roman" w:hAnsi="Times New Roman" w:cs="Times New Roman"/>
          <w:sz w:val="28"/>
          <w:szCs w:val="28"/>
        </w:rPr>
        <w:t>, М</w:t>
      </w:r>
      <w:r w:rsidRPr="00872EFF">
        <w:rPr>
          <w:rFonts w:ascii="Times New Roman" w:hAnsi="Times New Roman" w:cs="Times New Roman"/>
          <w:sz w:val="28"/>
          <w:szCs w:val="28"/>
        </w:rPr>
        <w:t>униципальное бюджетное общеобразовательное учреждение лицей №21 города Кузнецка Пензенской области</w:t>
      </w:r>
    </w:p>
    <w:p w:rsidR="009C1437" w:rsidRPr="00872EFF" w:rsidRDefault="009C1437" w:rsidP="009C1437">
      <w:pPr>
        <w:spacing w:line="360" w:lineRule="auto"/>
        <w:jc w:val="both"/>
        <w:rPr>
          <w:rFonts w:ascii="Times New Roman" w:hAnsi="Times New Roman" w:cs="Times New Roman"/>
          <w:sz w:val="28"/>
          <w:szCs w:val="28"/>
        </w:rPr>
      </w:pPr>
      <w:r w:rsidRPr="00872EFF">
        <w:rPr>
          <w:rFonts w:ascii="Times New Roman" w:hAnsi="Times New Roman" w:cs="Times New Roman"/>
          <w:sz w:val="28"/>
          <w:szCs w:val="28"/>
        </w:rPr>
        <w:t xml:space="preserve">5. </w:t>
      </w:r>
      <w:r>
        <w:rPr>
          <w:rFonts w:ascii="Times New Roman" w:hAnsi="Times New Roman" w:cs="Times New Roman"/>
          <w:sz w:val="28"/>
          <w:szCs w:val="28"/>
        </w:rPr>
        <w:t>Категория (возраст, школа, класс)</w:t>
      </w:r>
      <w:r w:rsidRPr="00872EFF">
        <w:rPr>
          <w:rFonts w:ascii="Times New Roman" w:hAnsi="Times New Roman" w:cs="Times New Roman"/>
          <w:sz w:val="28"/>
          <w:szCs w:val="28"/>
        </w:rPr>
        <w:t xml:space="preserve">: </w:t>
      </w:r>
      <w:r>
        <w:rPr>
          <w:rFonts w:ascii="Times New Roman" w:hAnsi="Times New Roman" w:cs="Times New Roman"/>
          <w:sz w:val="28"/>
          <w:szCs w:val="28"/>
        </w:rPr>
        <w:t>41 год, МБОУ лицей №21 города Кузнецка, учитель математики</w:t>
      </w:r>
    </w:p>
    <w:p w:rsidR="009C1437" w:rsidRDefault="009C1437" w:rsidP="009C1437">
      <w:pPr>
        <w:spacing w:line="360" w:lineRule="auto"/>
        <w:jc w:val="both"/>
        <w:rPr>
          <w:rFonts w:ascii="Times New Roman" w:hAnsi="Times New Roman" w:cs="Times New Roman"/>
          <w:sz w:val="28"/>
          <w:szCs w:val="28"/>
        </w:rPr>
      </w:pPr>
      <w:r w:rsidRPr="00872EFF">
        <w:rPr>
          <w:rFonts w:ascii="Times New Roman" w:hAnsi="Times New Roman" w:cs="Times New Roman"/>
          <w:sz w:val="28"/>
          <w:szCs w:val="28"/>
        </w:rPr>
        <w:t xml:space="preserve">6. </w:t>
      </w:r>
      <w:r>
        <w:rPr>
          <w:rFonts w:ascii="Times New Roman" w:hAnsi="Times New Roman" w:cs="Times New Roman"/>
          <w:sz w:val="28"/>
          <w:szCs w:val="28"/>
        </w:rPr>
        <w:t>Номинация: методические материалы</w:t>
      </w:r>
    </w:p>
    <w:p w:rsidR="009C1437" w:rsidRDefault="009C1437" w:rsidP="009C1437">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872EFF">
        <w:rPr>
          <w:rFonts w:ascii="Times New Roman" w:hAnsi="Times New Roman" w:cs="Times New Roman"/>
          <w:sz w:val="28"/>
          <w:szCs w:val="28"/>
        </w:rPr>
        <w:t xml:space="preserve">. Сколько лет и по какой программе идет обучение ТРИЗ: </w:t>
      </w:r>
      <w:r>
        <w:rPr>
          <w:rFonts w:ascii="Times New Roman" w:hAnsi="Times New Roman" w:cs="Times New Roman"/>
          <w:sz w:val="28"/>
          <w:szCs w:val="28"/>
        </w:rPr>
        <w:t>4 года изучаю ТРИЗ, веду курсы внеурочной деятельности «Интеллект + с элементами ТРИЗ» для старшеклассников и «Основы ТРИЗ» для среднего звена.</w:t>
      </w:r>
    </w:p>
    <w:p w:rsidR="009C1437" w:rsidRDefault="009C1437" w:rsidP="009C143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Аннотация </w:t>
      </w:r>
    </w:p>
    <w:p w:rsidR="009C1437" w:rsidRDefault="009C1437" w:rsidP="009C143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статья может быть полезной для учителей математики. В ней на некоторых конкретных примерах описано как сделать урок интересней, а у ребенка развивать креативность. Описаны примеры применения таких упражнений. которые помогут преодолеть инерцию </w:t>
      </w:r>
      <w:proofErr w:type="gramStart"/>
      <w:r>
        <w:rPr>
          <w:rFonts w:ascii="Times New Roman" w:hAnsi="Times New Roman" w:cs="Times New Roman"/>
          <w:sz w:val="28"/>
          <w:szCs w:val="28"/>
        </w:rPr>
        <w:t>мышления,  показан</w:t>
      </w:r>
      <w:proofErr w:type="gramEnd"/>
      <w:r>
        <w:rPr>
          <w:rFonts w:ascii="Times New Roman" w:hAnsi="Times New Roman" w:cs="Times New Roman"/>
          <w:sz w:val="28"/>
          <w:szCs w:val="28"/>
        </w:rPr>
        <w:t xml:space="preserve"> алгоритм использования мозгового штурма и игры «ДА-НЕТ-ка», которая не только развлекает детей, но и учит их системному мышлению и умению задавать «хорошие» вопросы. Рассмотрены примеры применения приемов «отсроченный ответ» и, хорошо подходящий для математики прием– «переход в другое измерение». Подобраны упражнения, которые могут быть использованы на уроках математики и во внеурочной деятельности. </w:t>
      </w:r>
    </w:p>
    <w:p w:rsidR="00045338" w:rsidRPr="00EC56C5" w:rsidRDefault="00087F14" w:rsidP="00EC56C5">
      <w:pPr>
        <w:jc w:val="center"/>
        <w:rPr>
          <w:rFonts w:ascii="Times New Roman" w:hAnsi="Times New Roman" w:cs="Times New Roman"/>
          <w:b/>
          <w:sz w:val="36"/>
          <w:szCs w:val="36"/>
        </w:rPr>
      </w:pPr>
      <w:bookmarkStart w:id="0" w:name="_GoBack"/>
      <w:bookmarkEnd w:id="0"/>
      <w:r w:rsidRPr="00EC56C5">
        <w:rPr>
          <w:rFonts w:ascii="Times New Roman" w:hAnsi="Times New Roman" w:cs="Times New Roman"/>
          <w:b/>
          <w:sz w:val="36"/>
          <w:szCs w:val="36"/>
        </w:rPr>
        <w:lastRenderedPageBreak/>
        <w:t>«Приемы и методы ТРИЗ на уроках математики»</w:t>
      </w:r>
    </w:p>
    <w:p w:rsidR="00227FF9" w:rsidRDefault="00227FF9" w:rsidP="00227FF9">
      <w:pPr>
        <w:jc w:val="center"/>
        <w:rPr>
          <w:rFonts w:ascii="Times New Roman" w:hAnsi="Times New Roman" w:cs="Times New Roman"/>
          <w:sz w:val="36"/>
          <w:szCs w:val="36"/>
        </w:rPr>
      </w:pPr>
      <w:r>
        <w:rPr>
          <w:rFonts w:ascii="Times New Roman" w:hAnsi="Times New Roman" w:cs="Times New Roman"/>
          <w:sz w:val="36"/>
          <w:szCs w:val="36"/>
        </w:rPr>
        <w:t>Шевелева Е.В.</w:t>
      </w:r>
    </w:p>
    <w:p w:rsidR="009B514D" w:rsidRDefault="009B514D" w:rsidP="009B514D">
      <w:pPr>
        <w:jc w:val="right"/>
        <w:rPr>
          <w:rFonts w:ascii="Times New Roman" w:hAnsi="Times New Roman" w:cs="Times New Roman"/>
          <w:sz w:val="36"/>
          <w:szCs w:val="36"/>
        </w:rPr>
      </w:pPr>
      <w:r>
        <w:rPr>
          <w:rFonts w:ascii="Times New Roman" w:hAnsi="Times New Roman" w:cs="Times New Roman"/>
          <w:sz w:val="36"/>
          <w:szCs w:val="36"/>
        </w:rPr>
        <w:t>«</w:t>
      </w:r>
      <w:r w:rsidR="00054EC7">
        <w:rPr>
          <w:rFonts w:ascii="Times New Roman" w:hAnsi="Times New Roman" w:cs="Times New Roman"/>
          <w:sz w:val="36"/>
          <w:szCs w:val="36"/>
        </w:rPr>
        <w:t>Важнейшая задача цивилизации</w:t>
      </w:r>
      <w:r>
        <w:rPr>
          <w:rFonts w:ascii="Times New Roman" w:hAnsi="Times New Roman" w:cs="Times New Roman"/>
          <w:sz w:val="36"/>
          <w:szCs w:val="36"/>
        </w:rPr>
        <w:t xml:space="preserve"> –</w:t>
      </w:r>
      <w:r w:rsidR="00054EC7">
        <w:rPr>
          <w:rFonts w:ascii="Times New Roman" w:hAnsi="Times New Roman" w:cs="Times New Roman"/>
          <w:sz w:val="36"/>
          <w:szCs w:val="36"/>
        </w:rPr>
        <w:t xml:space="preserve"> </w:t>
      </w:r>
    </w:p>
    <w:p w:rsidR="00054EC7" w:rsidRDefault="009B514D" w:rsidP="009B514D">
      <w:pPr>
        <w:jc w:val="right"/>
        <w:rPr>
          <w:rFonts w:ascii="Times New Roman" w:hAnsi="Times New Roman" w:cs="Times New Roman"/>
          <w:sz w:val="36"/>
          <w:szCs w:val="36"/>
        </w:rPr>
      </w:pPr>
      <w:proofErr w:type="gramStart"/>
      <w:r>
        <w:rPr>
          <w:rFonts w:ascii="Times New Roman" w:hAnsi="Times New Roman" w:cs="Times New Roman"/>
          <w:sz w:val="36"/>
          <w:szCs w:val="36"/>
        </w:rPr>
        <w:t>н</w:t>
      </w:r>
      <w:r w:rsidR="00054EC7">
        <w:rPr>
          <w:rFonts w:ascii="Times New Roman" w:hAnsi="Times New Roman" w:cs="Times New Roman"/>
          <w:sz w:val="36"/>
          <w:szCs w:val="36"/>
        </w:rPr>
        <w:t>аучить</w:t>
      </w:r>
      <w:r>
        <w:rPr>
          <w:rFonts w:ascii="Times New Roman" w:hAnsi="Times New Roman" w:cs="Times New Roman"/>
          <w:sz w:val="36"/>
          <w:szCs w:val="36"/>
        </w:rPr>
        <w:t xml:space="preserve"> </w:t>
      </w:r>
      <w:r w:rsidR="00054EC7">
        <w:rPr>
          <w:rFonts w:ascii="Times New Roman" w:hAnsi="Times New Roman" w:cs="Times New Roman"/>
          <w:sz w:val="36"/>
          <w:szCs w:val="36"/>
        </w:rPr>
        <w:t xml:space="preserve"> человека</w:t>
      </w:r>
      <w:proofErr w:type="gramEnd"/>
      <w:r w:rsidR="00054EC7">
        <w:rPr>
          <w:rFonts w:ascii="Times New Roman" w:hAnsi="Times New Roman" w:cs="Times New Roman"/>
          <w:sz w:val="36"/>
          <w:szCs w:val="36"/>
        </w:rPr>
        <w:t xml:space="preserve"> мыслить</w:t>
      </w:r>
      <w:r>
        <w:rPr>
          <w:rFonts w:ascii="Times New Roman" w:hAnsi="Times New Roman" w:cs="Times New Roman"/>
          <w:sz w:val="36"/>
          <w:szCs w:val="36"/>
        </w:rPr>
        <w:t>»</w:t>
      </w:r>
    </w:p>
    <w:p w:rsidR="009B514D" w:rsidRDefault="009B514D" w:rsidP="009B514D">
      <w:pPr>
        <w:jc w:val="right"/>
        <w:rPr>
          <w:rFonts w:ascii="Times New Roman" w:hAnsi="Times New Roman" w:cs="Times New Roman"/>
          <w:sz w:val="36"/>
          <w:szCs w:val="36"/>
        </w:rPr>
      </w:pPr>
      <w:r>
        <w:rPr>
          <w:rFonts w:ascii="Times New Roman" w:hAnsi="Times New Roman" w:cs="Times New Roman"/>
          <w:sz w:val="36"/>
          <w:szCs w:val="36"/>
        </w:rPr>
        <w:t>Томас Эдисон</w:t>
      </w:r>
    </w:p>
    <w:p w:rsidR="00087F14" w:rsidRPr="00EC56C5" w:rsidRDefault="00087F14"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w:t>
      </w:r>
      <w:r w:rsidR="00E94A4A" w:rsidRPr="00EC56C5">
        <w:rPr>
          <w:rFonts w:ascii="Times New Roman" w:hAnsi="Times New Roman" w:cs="Times New Roman"/>
          <w:sz w:val="28"/>
          <w:szCs w:val="28"/>
        </w:rPr>
        <w:t>Современное общество ставит перед образовательными организациями современные задачи: школа должна готовить личность способную максимально эффективно использовать свой потенциал в получении новых знаний и творчески, грамотно их применять</w:t>
      </w:r>
      <w:r w:rsidRPr="00EC56C5">
        <w:rPr>
          <w:rFonts w:ascii="Times New Roman" w:hAnsi="Times New Roman" w:cs="Times New Roman"/>
          <w:sz w:val="28"/>
          <w:szCs w:val="28"/>
        </w:rPr>
        <w:t>. А жизнь в эпоху высоких технологий требует от выпускника не шаблонных привычных подходов, а гибкости, беглости, оригинальности и разработанности мышления при решении актуальных задач, возникающих в процессе его жизнедеятельности.</w:t>
      </w:r>
    </w:p>
    <w:p w:rsidR="009B514D" w:rsidRPr="00EC56C5" w:rsidRDefault="00087F14"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w:t>
      </w:r>
      <w:r w:rsidR="00E94A4A" w:rsidRPr="00EC56C5">
        <w:rPr>
          <w:rFonts w:ascii="Times New Roman" w:hAnsi="Times New Roman" w:cs="Times New Roman"/>
          <w:sz w:val="28"/>
          <w:szCs w:val="28"/>
        </w:rPr>
        <w:t xml:space="preserve"> </w:t>
      </w:r>
      <w:r w:rsidRPr="00EC56C5">
        <w:rPr>
          <w:rFonts w:ascii="Times New Roman" w:hAnsi="Times New Roman" w:cs="Times New Roman"/>
          <w:sz w:val="28"/>
          <w:szCs w:val="28"/>
        </w:rPr>
        <w:t xml:space="preserve">В последнее время популяризируется </w:t>
      </w:r>
      <w:r w:rsidR="00076745">
        <w:rPr>
          <w:rFonts w:ascii="Times New Roman" w:hAnsi="Times New Roman" w:cs="Times New Roman"/>
          <w:sz w:val="28"/>
          <w:szCs w:val="28"/>
        </w:rPr>
        <w:t>использование элементов</w:t>
      </w:r>
      <w:r w:rsidRPr="00EC56C5">
        <w:rPr>
          <w:rFonts w:ascii="Times New Roman" w:hAnsi="Times New Roman" w:cs="Times New Roman"/>
          <w:sz w:val="28"/>
          <w:szCs w:val="28"/>
        </w:rPr>
        <w:t xml:space="preserve"> ТРИЗ в образовании</w:t>
      </w:r>
      <w:r w:rsidR="00054EC7" w:rsidRPr="00EC56C5">
        <w:rPr>
          <w:rFonts w:ascii="Times New Roman" w:hAnsi="Times New Roman" w:cs="Times New Roman"/>
          <w:sz w:val="28"/>
          <w:szCs w:val="28"/>
        </w:rPr>
        <w:t>. Рассмотрим некоторые возможности применения ТРИЗ в обучении математике. Теория решения</w:t>
      </w:r>
      <w:r w:rsidR="009B514D" w:rsidRPr="00EC56C5">
        <w:rPr>
          <w:rFonts w:ascii="Times New Roman" w:hAnsi="Times New Roman" w:cs="Times New Roman"/>
          <w:sz w:val="28"/>
          <w:szCs w:val="28"/>
        </w:rPr>
        <w:t xml:space="preserve"> изобретательских </w:t>
      </w:r>
      <w:proofErr w:type="gramStart"/>
      <w:r w:rsidR="009B514D" w:rsidRPr="00EC56C5">
        <w:rPr>
          <w:rFonts w:ascii="Times New Roman" w:hAnsi="Times New Roman" w:cs="Times New Roman"/>
          <w:sz w:val="28"/>
          <w:szCs w:val="28"/>
        </w:rPr>
        <w:t xml:space="preserve">задач </w:t>
      </w:r>
      <w:r w:rsidR="00054EC7" w:rsidRPr="00EC56C5">
        <w:rPr>
          <w:rFonts w:ascii="Times New Roman" w:hAnsi="Times New Roman" w:cs="Times New Roman"/>
          <w:sz w:val="28"/>
          <w:szCs w:val="28"/>
        </w:rPr>
        <w:t xml:space="preserve"> призвана</w:t>
      </w:r>
      <w:proofErr w:type="gramEnd"/>
      <w:r w:rsidR="00054EC7" w:rsidRPr="00EC56C5">
        <w:rPr>
          <w:rFonts w:ascii="Times New Roman" w:hAnsi="Times New Roman" w:cs="Times New Roman"/>
          <w:sz w:val="28"/>
          <w:szCs w:val="28"/>
        </w:rPr>
        <w:t xml:space="preserve"> развивать гибкое мышление и фантазию, способность решать сложные задачи изящным и эффективным способами. </w:t>
      </w:r>
      <w:r w:rsidR="009B514D" w:rsidRPr="00EC56C5">
        <w:rPr>
          <w:rFonts w:ascii="Times New Roman" w:hAnsi="Times New Roman" w:cs="Times New Roman"/>
          <w:sz w:val="28"/>
          <w:szCs w:val="28"/>
        </w:rPr>
        <w:t xml:space="preserve">Но в математике-то задач предостаточно, подумаем мы с вами, но задачи бывают разные. Давайте разбираться. </w:t>
      </w:r>
    </w:p>
    <w:p w:rsidR="009B514D" w:rsidRPr="00EC56C5" w:rsidRDefault="009B514D"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Я предлагаю </w:t>
      </w:r>
      <w:proofErr w:type="gramStart"/>
      <w:r w:rsidRPr="00EC56C5">
        <w:rPr>
          <w:rFonts w:ascii="Times New Roman" w:hAnsi="Times New Roman" w:cs="Times New Roman"/>
          <w:sz w:val="28"/>
          <w:szCs w:val="28"/>
        </w:rPr>
        <w:t xml:space="preserve">детям </w:t>
      </w:r>
      <w:r w:rsidR="00F770FF" w:rsidRPr="00EC56C5">
        <w:rPr>
          <w:rFonts w:ascii="Times New Roman" w:hAnsi="Times New Roman" w:cs="Times New Roman"/>
          <w:sz w:val="28"/>
          <w:szCs w:val="28"/>
        </w:rPr>
        <w:t xml:space="preserve"> решить</w:t>
      </w:r>
      <w:proofErr w:type="gramEnd"/>
      <w:r w:rsidR="00F770FF" w:rsidRPr="00EC56C5">
        <w:rPr>
          <w:rFonts w:ascii="Times New Roman" w:hAnsi="Times New Roman" w:cs="Times New Roman"/>
          <w:sz w:val="28"/>
          <w:szCs w:val="28"/>
        </w:rPr>
        <w:t xml:space="preserve"> задачи по рядам или вариантам</w:t>
      </w:r>
      <w:r w:rsidRPr="00EC56C5">
        <w:rPr>
          <w:rFonts w:ascii="Times New Roman" w:hAnsi="Times New Roman" w:cs="Times New Roman"/>
          <w:sz w:val="28"/>
          <w:szCs w:val="28"/>
        </w:rPr>
        <w:t xml:space="preserve">: </w:t>
      </w:r>
    </w:p>
    <w:p w:rsidR="00A812D6" w:rsidRPr="00EC56C5" w:rsidRDefault="00F770FF" w:rsidP="00EC56C5">
      <w:pPr>
        <w:jc w:val="both"/>
        <w:rPr>
          <w:rFonts w:ascii="Times New Roman" w:hAnsi="Times New Roman" w:cs="Times New Roman"/>
          <w:sz w:val="28"/>
          <w:szCs w:val="28"/>
        </w:rPr>
      </w:pPr>
      <w:r w:rsidRPr="00076745">
        <w:rPr>
          <w:rFonts w:ascii="Times New Roman" w:hAnsi="Times New Roman" w:cs="Times New Roman"/>
          <w:b/>
          <w:sz w:val="28"/>
          <w:szCs w:val="28"/>
          <w:u w:val="single"/>
        </w:rPr>
        <w:t>1 вариант:</w:t>
      </w:r>
      <w:r w:rsidRPr="00EC56C5">
        <w:rPr>
          <w:rFonts w:ascii="Times New Roman" w:hAnsi="Times New Roman" w:cs="Times New Roman"/>
          <w:sz w:val="28"/>
          <w:szCs w:val="28"/>
        </w:rPr>
        <w:t xml:space="preserve"> </w:t>
      </w:r>
      <w:r w:rsidR="00A812D6" w:rsidRPr="00EC56C5">
        <w:rPr>
          <w:rFonts w:ascii="Times New Roman" w:hAnsi="Times New Roman" w:cs="Times New Roman"/>
          <w:sz w:val="28"/>
          <w:szCs w:val="28"/>
        </w:rPr>
        <w:t>Два автомобиля, расстояние между которыми 500 км движутся по шоссе навстречу друг другу. Скорость первого равна 60 км/час, а скорость второго 70 км/час. Какое расстояние будет между автомобилями через 2 часа?</w:t>
      </w:r>
    </w:p>
    <w:p w:rsidR="009B514D" w:rsidRPr="00EC56C5" w:rsidRDefault="00A812D6" w:rsidP="00EC56C5">
      <w:pPr>
        <w:jc w:val="both"/>
        <w:rPr>
          <w:rFonts w:ascii="Times New Roman" w:hAnsi="Times New Roman" w:cs="Times New Roman"/>
          <w:sz w:val="28"/>
          <w:szCs w:val="28"/>
        </w:rPr>
      </w:pPr>
      <w:r w:rsidRPr="00076745">
        <w:rPr>
          <w:rFonts w:ascii="Times New Roman" w:hAnsi="Times New Roman" w:cs="Times New Roman"/>
          <w:b/>
          <w:sz w:val="28"/>
          <w:szCs w:val="28"/>
          <w:u w:val="single"/>
        </w:rPr>
        <w:t>2</w:t>
      </w:r>
      <w:r w:rsidR="009B514D" w:rsidRPr="00076745">
        <w:rPr>
          <w:rFonts w:ascii="Times New Roman" w:hAnsi="Times New Roman" w:cs="Times New Roman"/>
          <w:b/>
          <w:sz w:val="28"/>
          <w:szCs w:val="28"/>
          <w:u w:val="single"/>
        </w:rPr>
        <w:t xml:space="preserve"> вариант:</w:t>
      </w:r>
      <w:r w:rsidR="009B514D" w:rsidRPr="00EC56C5">
        <w:rPr>
          <w:rFonts w:ascii="Times New Roman" w:hAnsi="Times New Roman" w:cs="Times New Roman"/>
          <w:sz w:val="28"/>
          <w:szCs w:val="28"/>
        </w:rPr>
        <w:t xml:space="preserve"> Два автомобиля движутся по шоссе навстречу друг другу. Скорость первого равна 60 км/час, а скорость второго 70 км/час. Какое расстояние будет между автомобилями через 2 часа?</w:t>
      </w:r>
    </w:p>
    <w:p w:rsidR="00E94A4A" w:rsidRPr="00EC56C5" w:rsidRDefault="00A812D6" w:rsidP="00EC56C5">
      <w:pPr>
        <w:jc w:val="both"/>
        <w:rPr>
          <w:rFonts w:ascii="Times New Roman" w:hAnsi="Times New Roman" w:cs="Times New Roman"/>
          <w:sz w:val="28"/>
          <w:szCs w:val="28"/>
        </w:rPr>
      </w:pPr>
      <w:r w:rsidRPr="00076745">
        <w:rPr>
          <w:rFonts w:ascii="Times New Roman" w:hAnsi="Times New Roman" w:cs="Times New Roman"/>
          <w:b/>
          <w:sz w:val="28"/>
          <w:szCs w:val="28"/>
          <w:u w:val="single"/>
        </w:rPr>
        <w:t>3</w:t>
      </w:r>
      <w:r w:rsidR="009B514D" w:rsidRPr="00076745">
        <w:rPr>
          <w:rFonts w:ascii="Times New Roman" w:hAnsi="Times New Roman" w:cs="Times New Roman"/>
          <w:b/>
          <w:sz w:val="28"/>
          <w:szCs w:val="28"/>
          <w:u w:val="single"/>
        </w:rPr>
        <w:t xml:space="preserve"> вариант:</w:t>
      </w:r>
      <w:r w:rsidR="009B514D" w:rsidRPr="00EC56C5">
        <w:rPr>
          <w:rFonts w:ascii="Times New Roman" w:hAnsi="Times New Roman" w:cs="Times New Roman"/>
          <w:sz w:val="28"/>
          <w:szCs w:val="28"/>
        </w:rPr>
        <w:t xml:space="preserve"> Два автомобиля</w:t>
      </w:r>
      <w:r w:rsidR="00F770FF" w:rsidRPr="00EC56C5">
        <w:rPr>
          <w:rFonts w:ascii="Times New Roman" w:hAnsi="Times New Roman" w:cs="Times New Roman"/>
          <w:sz w:val="28"/>
          <w:szCs w:val="28"/>
        </w:rPr>
        <w:t xml:space="preserve">, расстояние между которыми </w:t>
      </w:r>
      <w:r w:rsidRPr="00EC56C5">
        <w:rPr>
          <w:rFonts w:ascii="Times New Roman" w:hAnsi="Times New Roman" w:cs="Times New Roman"/>
          <w:sz w:val="28"/>
          <w:szCs w:val="28"/>
        </w:rPr>
        <w:t>5</w:t>
      </w:r>
      <w:r w:rsidR="00F770FF" w:rsidRPr="00EC56C5">
        <w:rPr>
          <w:rFonts w:ascii="Times New Roman" w:hAnsi="Times New Roman" w:cs="Times New Roman"/>
          <w:sz w:val="28"/>
          <w:szCs w:val="28"/>
        </w:rPr>
        <w:t>00 км</w:t>
      </w:r>
      <w:r w:rsidR="009B514D" w:rsidRPr="00EC56C5">
        <w:rPr>
          <w:rFonts w:ascii="Times New Roman" w:hAnsi="Times New Roman" w:cs="Times New Roman"/>
          <w:sz w:val="28"/>
          <w:szCs w:val="28"/>
        </w:rPr>
        <w:t xml:space="preserve"> движутся по шоссе</w:t>
      </w:r>
      <w:r w:rsidR="00F770FF" w:rsidRPr="00EC56C5">
        <w:rPr>
          <w:rFonts w:ascii="Times New Roman" w:hAnsi="Times New Roman" w:cs="Times New Roman"/>
          <w:sz w:val="28"/>
          <w:szCs w:val="28"/>
        </w:rPr>
        <w:t>.</w:t>
      </w:r>
      <w:r w:rsidR="009B514D" w:rsidRPr="00EC56C5">
        <w:rPr>
          <w:rFonts w:ascii="Times New Roman" w:hAnsi="Times New Roman" w:cs="Times New Roman"/>
          <w:sz w:val="28"/>
          <w:szCs w:val="28"/>
        </w:rPr>
        <w:t xml:space="preserve"> Скорость первого равна 60 км/час, а скорость второго 70 км/час. Какое расстояние будет между автомобилями через 2 часа?</w:t>
      </w:r>
    </w:p>
    <w:p w:rsidR="00A812D6" w:rsidRPr="00EC56C5" w:rsidRDefault="00A812D6"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На решение задач следует отвести определенное время, например, 5 минут. После окончания данного времени, как обычно, проверяем задачи. С задачей первого варианта проблем не возникнет, большинство детей, ее решавших, дадут правильный ответ, после того, как по давно знакомому алгоритму найдут сначала скорость сближения, потом расстояние, пройденное двумя </w:t>
      </w:r>
      <w:r w:rsidRPr="00EC56C5">
        <w:rPr>
          <w:rFonts w:ascii="Times New Roman" w:hAnsi="Times New Roman" w:cs="Times New Roman"/>
          <w:sz w:val="28"/>
          <w:szCs w:val="28"/>
        </w:rPr>
        <w:lastRenderedPageBreak/>
        <w:t>автомобилями за 2 часа, а уж затем и расстояние между ними, кстати, единственно верный ответ в этой задаче 240 км.</w:t>
      </w:r>
    </w:p>
    <w:p w:rsidR="000B31AC" w:rsidRPr="00EC56C5" w:rsidRDefault="00A812D6"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Ребята, решавшие задачу второго варианта, станут говорить, что она не решается (тут можно спросить: почему не решается?), у меня в </w:t>
      </w:r>
      <w:proofErr w:type="gramStart"/>
      <w:r w:rsidRPr="00EC56C5">
        <w:rPr>
          <w:rFonts w:ascii="Times New Roman" w:hAnsi="Times New Roman" w:cs="Times New Roman"/>
          <w:sz w:val="28"/>
          <w:szCs w:val="28"/>
        </w:rPr>
        <w:t>классе  нашелся</w:t>
      </w:r>
      <w:proofErr w:type="gramEnd"/>
      <w:r w:rsidRPr="00EC56C5">
        <w:rPr>
          <w:rFonts w:ascii="Times New Roman" w:hAnsi="Times New Roman" w:cs="Times New Roman"/>
          <w:sz w:val="28"/>
          <w:szCs w:val="28"/>
        </w:rPr>
        <w:t xml:space="preserve"> ученик, который придумал сам, что между автомобилями 1000 км, и решил дополненную задачу, я похвалила его за то, что он смог найти выход из трудной ситуации.</w:t>
      </w:r>
      <w:r w:rsidR="000B31AC" w:rsidRPr="00EC56C5">
        <w:rPr>
          <w:rFonts w:ascii="Times New Roman" w:hAnsi="Times New Roman" w:cs="Times New Roman"/>
          <w:sz w:val="28"/>
          <w:szCs w:val="28"/>
        </w:rPr>
        <w:t xml:space="preserve"> Затем мы выяснили, чего в задаче не хватает и рассмотрели, а какое расстояние могло быть между автомобилями на момент начала движения (могло быть ровно столько, сколько они проедут за 2 часа (260 км), тогда они встретятся и расстояние между ними будет равно 0 км, могло быть более 260 км, тогда чтобы найти расстояние между ними после двухчасового движения необходимо из первоначального вычесть 260</w:t>
      </w:r>
      <w:r w:rsidR="00076745">
        <w:rPr>
          <w:rFonts w:ascii="Times New Roman" w:hAnsi="Times New Roman" w:cs="Times New Roman"/>
          <w:sz w:val="28"/>
          <w:szCs w:val="28"/>
        </w:rPr>
        <w:t xml:space="preserve"> </w:t>
      </w:r>
      <w:r w:rsidR="000B31AC" w:rsidRPr="00EC56C5">
        <w:rPr>
          <w:rFonts w:ascii="Times New Roman" w:hAnsi="Times New Roman" w:cs="Times New Roman"/>
          <w:sz w:val="28"/>
          <w:szCs w:val="28"/>
        </w:rPr>
        <w:t xml:space="preserve">км, а могло быть меньше 260 км (самый интересный вариант), тогда из пройденного автомобилями за два часа расстояния нужно вычесть то расстояние, которое было между ними первоначально). </w:t>
      </w:r>
    </w:p>
    <w:p w:rsidR="00A03435" w:rsidRPr="00EC56C5" w:rsidRDefault="000B31AC"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w:t>
      </w:r>
      <w:r w:rsidR="00A03435" w:rsidRPr="00EC56C5">
        <w:rPr>
          <w:rFonts w:ascii="Times New Roman" w:hAnsi="Times New Roman" w:cs="Times New Roman"/>
          <w:sz w:val="28"/>
          <w:szCs w:val="28"/>
        </w:rPr>
        <w:t>Ребята, работавшие по третьей задаче, после бурного обсуждения второй, сразу же скажут, чего не хватает в их задаче (направления движения) и предложат варианты решений (здесь два возможных ответы: 240 км, если они движутся навстречу друг другу, и 760 км, если движутся в противоположных направлениях).</w:t>
      </w:r>
    </w:p>
    <w:p w:rsidR="00A03435" w:rsidRPr="00EC56C5" w:rsidRDefault="00A03435"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После обсуждения всех задач, можно объявить детям, что вторая и третья задачи называются открытыми, и сразу же спросить: а почему они так называются, а чем они отличаются от обычных задач, а как их решать, а какую решать интересней, открытую или обычную?  Вот так с шестиклассниками мы фактически решаем задачу с параметром.</w:t>
      </w:r>
    </w:p>
    <w:p w:rsidR="00A812D6" w:rsidRPr="00EC56C5" w:rsidRDefault="00F557C9" w:rsidP="00EC56C5">
      <w:pPr>
        <w:jc w:val="both"/>
        <w:rPr>
          <w:rFonts w:ascii="Times New Roman" w:hAnsi="Times New Roman" w:cs="Times New Roman"/>
          <w:sz w:val="28"/>
          <w:szCs w:val="28"/>
        </w:rPr>
      </w:pPr>
      <w:r w:rsidRPr="00EC56C5">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DF3D1D0" wp14:editId="6DC508E1">
                <wp:simplePos x="0" y="0"/>
                <wp:positionH relativeFrom="column">
                  <wp:posOffset>1072515</wp:posOffset>
                </wp:positionH>
                <wp:positionV relativeFrom="paragraph">
                  <wp:posOffset>1503045</wp:posOffset>
                </wp:positionV>
                <wp:extent cx="257175" cy="1343025"/>
                <wp:effectExtent l="28575" t="0" r="19050" b="152400"/>
                <wp:wrapNone/>
                <wp:docPr id="7" name="Левая фигурная скобка 7"/>
                <wp:cNvGraphicFramePr/>
                <a:graphic xmlns:a="http://schemas.openxmlformats.org/drawingml/2006/main">
                  <a:graphicData uri="http://schemas.microsoft.com/office/word/2010/wordprocessingShape">
                    <wps:wsp>
                      <wps:cNvSpPr/>
                      <wps:spPr>
                        <a:xfrm rot="16200000">
                          <a:off x="0" y="0"/>
                          <a:ext cx="257175" cy="1343025"/>
                        </a:xfrm>
                        <a:prstGeom prst="leftBrac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CEEB1A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7" o:spid="_x0000_s1026" type="#_x0000_t87" style="position:absolute;margin-left:84.45pt;margin-top:118.35pt;width:20.25pt;height:105.75pt;rotation:-9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r3suwIAAJQFAAAOAAAAZHJzL2Uyb0RvYy54bWysVM1uEzEQviPxDpbvdLNp0pSomyq0CkKq&#10;2ogW9ex47WQlr21sJ5twooI7D8BLFBASQoJn2LwRY+9PI1oOIHywPJ6Zb/7n6HidC7RixmZKJjje&#10;62DEJFVpJucJfnU1eXKIkXVEpkQoyRK8YRYfjx4/Oir0kHXVQomUGQQg0g4LneCFc3oYRZYuWE7s&#10;ntJMApMrkxMHpJlHqSEFoOci6nY6B1GhTKqNosxa+D2tmHgU8Dln1F1wbplDIsHgmwu3CffM39Ho&#10;iAznhuhFRms3yD94kZNMgtEW6pQ4gpYmuweVZ9Qoq7jboyqPFOcZZSEGiCbu/BbN5YJoFmKB5Fjd&#10;psn+P1h6vpoalKUJHmAkSQ4lKj+WX8vP5e32A9q+L7+VX7bvtm/LH9XHTfm9/Fl+gvsWDXz2Cm2H&#10;AHKpp6amLDx9Ktbc5MgoSHl8AKWCEzIEMaN1KMCmLQBbO0Ths9sfxIM+RhRY8X5vv9PtextRBeZB&#10;tbHuOVM58o8EC8bdM0OozxIZktWZdZV8I+e/hUQFYB/2AdrTVoksnWRCBMLMZyfCoBWBDplMgpsV&#10;xI4YOCAk+OGDrcILL7cRrDLwknFIIkQQVxZ8+7IWllDKpIvrUIQEaa/GwYVWsUpO6Ps/KdbyXpWF&#10;1v4b5VYjWFbStcp5JpV5yG23blzmlXyTgSpun4KZSjfQP6HKMF5W00kGhTkj1k2JgUmCT9gO7gIu&#10;LhSUQdUvjBbKvHno38tDgwMXowImM8H29ZIYhpF4IaH1n8a9nh/lQPT6gy4QZpcz2+XIZX6ioLRx&#10;8C48vbwTzZMblV/DEhl7q8AikoLtBFNnGuLEVRsD1hBl43EQg/HVxJ3JS02bqvueu1pfE6Pr7nTQ&#10;1+eqmeJ7/VnJ+npINV46xbPQvHd5rfMNox9moF5Tfrfs0kHqbpmOfgEAAP//AwBQSwMEFAAGAAgA&#10;AAAhABaE5VvhAAAACgEAAA8AAABkcnMvZG93bnJldi54bWxMj01PwzAMhu9I/IfISNxYSvbBVppO&#10;gOCAEAe6SYib25i2WuNUTbYWfj3hBEfbj14/b7adbCdONPjWsYbrWQKCuHKm5VrDfvd0tQbhA7LB&#10;zjFp+CIP2/z8LMPUuJHf6FSEWsQQ9ilqaELoUyl91ZBFP3M9cbx9usFiiONQSzPgGMNtJ1WSrKTF&#10;luOHBnt6aKg6FEer4eP9Gdv7w6v9Xi6lfyzH4qVRhdaXF9PdLYhAU/iD4Vc/qkMenUp3ZONFp2E9&#10;X0RSw1wpBSICarPYgCjjZqVuQOaZ/F8h/wEAAP//AwBQSwECLQAUAAYACAAAACEAtoM4kv4AAADh&#10;AQAAEwAAAAAAAAAAAAAAAAAAAAAAW0NvbnRlbnRfVHlwZXNdLnhtbFBLAQItABQABgAIAAAAIQA4&#10;/SH/1gAAAJQBAAALAAAAAAAAAAAAAAAAAC8BAABfcmVscy8ucmVsc1BLAQItABQABgAIAAAAIQBs&#10;3r3suwIAAJQFAAAOAAAAAAAAAAAAAAAAAC4CAABkcnMvZTJvRG9jLnhtbFBLAQItABQABgAIAAAA&#10;IQAWhOVb4QAAAAoBAAAPAAAAAAAAAAAAAAAAABUFAABkcnMvZG93bnJldi54bWxQSwUGAAAAAAQA&#10;BADzAAAAIwYAAAAA&#10;" adj="345" strokecolor="red" strokeweight="2.25pt">
                <v:stroke joinstyle="miter"/>
              </v:shape>
            </w:pict>
          </mc:Fallback>
        </mc:AlternateContent>
      </w:r>
      <w:r w:rsidR="00A03435" w:rsidRPr="00EC56C5">
        <w:rPr>
          <w:rFonts w:ascii="Times New Roman" w:hAnsi="Times New Roman" w:cs="Times New Roman"/>
          <w:sz w:val="28"/>
          <w:szCs w:val="28"/>
        </w:rPr>
        <w:t xml:space="preserve">    </w:t>
      </w:r>
      <w:r w:rsidR="00A812D6" w:rsidRPr="00EC56C5">
        <w:rPr>
          <w:rFonts w:ascii="Times New Roman" w:hAnsi="Times New Roman" w:cs="Times New Roman"/>
          <w:sz w:val="28"/>
          <w:szCs w:val="28"/>
        </w:rPr>
        <w:t xml:space="preserve">  </w:t>
      </w:r>
      <w:r w:rsidRPr="00EC56C5">
        <w:rPr>
          <w:rFonts w:ascii="Times New Roman" w:hAnsi="Times New Roman" w:cs="Times New Roman"/>
          <w:sz w:val="28"/>
          <w:szCs w:val="28"/>
        </w:rPr>
        <w:t xml:space="preserve">А если предложить третью задачу, </w:t>
      </w:r>
      <w:proofErr w:type="gramStart"/>
      <w:r w:rsidRPr="00EC56C5">
        <w:rPr>
          <w:rFonts w:ascii="Times New Roman" w:hAnsi="Times New Roman" w:cs="Times New Roman"/>
          <w:sz w:val="28"/>
          <w:szCs w:val="28"/>
        </w:rPr>
        <w:t>например,  восьмиклассникам</w:t>
      </w:r>
      <w:proofErr w:type="gramEnd"/>
      <w:r w:rsidRPr="00EC56C5">
        <w:rPr>
          <w:rFonts w:ascii="Times New Roman" w:hAnsi="Times New Roman" w:cs="Times New Roman"/>
          <w:sz w:val="28"/>
          <w:szCs w:val="28"/>
        </w:rPr>
        <w:t xml:space="preserve"> при изучении теоремы Пифагора, то можно смоделировать ситуацию, когда автомобили движутся не по одному шоссе, а, например, по параллельным дорогам</w:t>
      </w:r>
      <w:r w:rsidR="00076745">
        <w:rPr>
          <w:rFonts w:ascii="Times New Roman" w:hAnsi="Times New Roman" w:cs="Times New Roman"/>
          <w:sz w:val="28"/>
          <w:szCs w:val="28"/>
        </w:rPr>
        <w:t xml:space="preserve"> </w:t>
      </w:r>
      <w:r w:rsidR="00593E38" w:rsidRPr="00EC56C5">
        <w:rPr>
          <w:rFonts w:ascii="Times New Roman" w:hAnsi="Times New Roman" w:cs="Times New Roman"/>
          <w:sz w:val="28"/>
          <w:szCs w:val="28"/>
        </w:rPr>
        <w:t>(причем либо в одном направлении, либо в разных)</w:t>
      </w:r>
      <w:r w:rsidRPr="00EC56C5">
        <w:rPr>
          <w:rFonts w:ascii="Times New Roman" w:hAnsi="Times New Roman" w:cs="Times New Roman"/>
          <w:sz w:val="28"/>
          <w:szCs w:val="28"/>
        </w:rPr>
        <w:t>.</w:t>
      </w:r>
    </w:p>
    <w:p w:rsidR="00F557C9" w:rsidRDefault="00F557C9">
      <w:pPr>
        <w:rPr>
          <w:rFonts w:ascii="Times New Roman" w:hAnsi="Times New Roman" w:cs="Times New Roman"/>
          <w:sz w:val="36"/>
          <w:szCs w:val="36"/>
        </w:rPr>
      </w:pPr>
      <w:r>
        <w:rPr>
          <w:rFonts w:ascii="Times New Roman" w:hAnsi="Times New Roman" w:cs="Times New Roman"/>
          <w:noProof/>
          <w:sz w:val="36"/>
          <w:szCs w:val="36"/>
          <w:lang w:eastAsia="ru-RU"/>
        </w:rPr>
        <mc:AlternateContent>
          <mc:Choice Requires="wps">
            <w:drawing>
              <wp:anchor distT="0" distB="0" distL="114300" distR="114300" simplePos="0" relativeHeight="251671552" behindDoc="0" locked="0" layoutInCell="1" allowOverlap="1">
                <wp:simplePos x="0" y="0"/>
                <wp:positionH relativeFrom="column">
                  <wp:posOffset>624840</wp:posOffset>
                </wp:positionH>
                <wp:positionV relativeFrom="paragraph">
                  <wp:posOffset>2536190</wp:posOffset>
                </wp:positionV>
                <wp:extent cx="1133475" cy="371475"/>
                <wp:effectExtent l="0" t="0" r="28575" b="28575"/>
                <wp:wrapNone/>
                <wp:docPr id="12" name="Надпись 12"/>
                <wp:cNvGraphicFramePr/>
                <a:graphic xmlns:a="http://schemas.openxmlformats.org/drawingml/2006/main">
                  <a:graphicData uri="http://schemas.microsoft.com/office/word/2010/wordprocessingShape">
                    <wps:wsp>
                      <wps:cNvSpPr txBox="1"/>
                      <wps:spPr>
                        <a:xfrm>
                          <a:off x="0" y="0"/>
                          <a:ext cx="11334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57C9" w:rsidRPr="00F557C9" w:rsidRDefault="00F557C9">
                            <w:pPr>
                              <w:rPr>
                                <w:rFonts w:ascii="Times New Roman" w:hAnsi="Times New Roman" w:cs="Times New Roman"/>
                                <w:b/>
                                <w:color w:val="FF0000"/>
                              </w:rPr>
                            </w:pPr>
                            <w:r w:rsidRPr="00F557C9">
                              <w:rPr>
                                <w:rFonts w:ascii="Times New Roman" w:hAnsi="Times New Roman" w:cs="Times New Roman"/>
                                <w:b/>
                                <w:color w:val="FF0000"/>
                              </w:rPr>
                              <w:t>Через 2 часа?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2" o:spid="_x0000_s1026" type="#_x0000_t202" style="position:absolute;margin-left:49.2pt;margin-top:199.7pt;width:89.2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hZjqgIAALoFAAAOAAAAZHJzL2Uyb0RvYy54bWysVM1OGzEQvlfqO1i+l80f0EZsUAqiqoQA&#10;FSrOjtcmFl6PazvZTW/c+wp9hx566K2vEN6oY+/mj3Kh6mV37Pnm7/PMHB3XpSZz4bwCk9PuXocS&#10;YTgUytzl9PPN2Zu3lPjATME0GJHThfD0ePT61VFlh6IHU9CFcASdGD+sbE6nIdhhlnk+FSXze2CF&#10;QaUEV7KAR3eXFY5V6L3UWa/TOcgqcIV1wIX3eHvaKOko+ZdS8HAppReB6JxibiF9XfpO4jcbHbHh&#10;nWN2qnibBvuHLEqmDAZduzplgZGZU3+5KhV34EGGPQ5lBlIqLlINWE2386Sa6ymzItWC5Hi7psn/&#10;P7f8Yn7liCrw7XqUGFbiGy2/L38sfy5/L389Pjx+I6hAlirrhwi+tggP9Xuo0WJ17/EyFl9LV8Y/&#10;lkVQj3wv1hyLOhAejbr9/uBwnxKOuv5hN8roPttYW+fDBwEliUJOHb5hopbNz31ooCtIDOZBq+JM&#10;aZ0OsW/EiXZkzvDFdUg5ovMdlDakyulBf7+THO/oouu1/UQzft+mt4VCf9rEcCJ1WJtWZKhhIklh&#10;oUXEaPNJSGQ4EfJMjoxzYdZ5JnRESazoJYYtfpPVS4ybOtAiRQYT1salMuAalnapLe5X1MoGj2+4&#10;VXcUQz2p286ZQLHAxnHQDKC3/Ewh0efMhyvmcOKwV3CLhEv8SA34OtBKlEzBfX3uPuJxEFBLSYUT&#10;nFP/ZcacoER/NDgi77qDQRz5dBjsH/bw4LY1k22NmZUngC3TxX1leRIjPuiVKB2Ut7hsxjEqqpjh&#10;GDunYSWehGav4LLiYjxOIBxyy8K5ubY8uo70xga7qW+Zs22DBxyNC1jNOhs+6fMGGy0NjGcBpEpD&#10;EAluWG2JxwWRxqhdZnEDbZ8TarNyR38AAAD//wMAUEsDBBQABgAIAAAAIQDR+LTE3gAAAAoBAAAP&#10;AAAAZHJzL2Rvd25yZXYueG1sTI/BTsMwDIbvSLxDZCRuLGWMremaToAGl50YiLPXeEm0JqmarCtv&#10;TzjBzZY//f7+ejO5jo00RBu8hPtZAYx8G5T1WsLnx+tdCSwm9Aq74EnCN0XYNNdXNVYqXPw7jfuk&#10;WQ7xsUIJJqW+4jy2hhzGWejJ59sxDA5TXgfN1YCXHO46Pi+KJXdoff5gsKcXQ+1pf3YSts9a6LbE&#10;wWxLZe04fR13+k3K25vpaQ0s0ZT+YPjVz+rQZKdDOHsVWSdBlItMSngQIg8ZmK+WAthBwuJxJYA3&#10;Nf9fofkBAAD//wMAUEsBAi0AFAAGAAgAAAAhALaDOJL+AAAA4QEAABMAAAAAAAAAAAAAAAAAAAAA&#10;AFtDb250ZW50X1R5cGVzXS54bWxQSwECLQAUAAYACAAAACEAOP0h/9YAAACUAQAACwAAAAAAAAAA&#10;AAAAAAAvAQAAX3JlbHMvLnJlbHNQSwECLQAUAAYACAAAACEABNoWY6oCAAC6BQAADgAAAAAAAAAA&#10;AAAAAAAuAgAAZHJzL2Uyb0RvYy54bWxQSwECLQAUAAYACAAAACEA0fi0xN4AAAAKAQAADwAAAAAA&#10;AAAAAAAAAAAEBQAAZHJzL2Rvd25yZXYueG1sUEsFBgAAAAAEAAQA8wAAAA8GAAAAAA==&#10;" fillcolor="white [3201]" strokeweight=".5pt">
                <v:textbox>
                  <w:txbxContent>
                    <w:p w:rsidR="00F557C9" w:rsidRPr="00F557C9" w:rsidRDefault="00F557C9">
                      <w:pPr>
                        <w:rPr>
                          <w:rFonts w:ascii="Times New Roman" w:hAnsi="Times New Roman" w:cs="Times New Roman"/>
                          <w:b/>
                          <w:color w:val="FF0000"/>
                        </w:rPr>
                      </w:pPr>
                      <w:r w:rsidRPr="00F557C9">
                        <w:rPr>
                          <w:rFonts w:ascii="Times New Roman" w:hAnsi="Times New Roman" w:cs="Times New Roman"/>
                          <w:b/>
                          <w:color w:val="FF0000"/>
                        </w:rPr>
                        <w:t>Через 2 часа?</w:t>
                      </w:r>
                    </w:p>
                  </w:txbxContent>
                </v:textbox>
              </v:shap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70528" behindDoc="0" locked="0" layoutInCell="1" allowOverlap="1">
                <wp:simplePos x="0" y="0"/>
                <wp:positionH relativeFrom="column">
                  <wp:posOffset>472440</wp:posOffset>
                </wp:positionH>
                <wp:positionV relativeFrom="paragraph">
                  <wp:posOffset>1450339</wp:posOffset>
                </wp:positionV>
                <wp:extent cx="1409700" cy="981075"/>
                <wp:effectExtent l="19050" t="19050" r="19050" b="28575"/>
                <wp:wrapNone/>
                <wp:docPr id="11" name="Прямая соединительная линия 11"/>
                <wp:cNvGraphicFramePr/>
                <a:graphic xmlns:a="http://schemas.openxmlformats.org/drawingml/2006/main">
                  <a:graphicData uri="http://schemas.microsoft.com/office/word/2010/wordprocessingShape">
                    <wps:wsp>
                      <wps:cNvCnPr/>
                      <wps:spPr>
                        <a:xfrm flipH="1">
                          <a:off x="0" y="0"/>
                          <a:ext cx="1409700" cy="981075"/>
                        </a:xfrm>
                        <a:prstGeom prst="line">
                          <a:avLst/>
                        </a:prstGeom>
                        <a:ln w="38100">
                          <a:solidFill>
                            <a:srgbClr val="00B050"/>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8A7761" id="Прямая соединительная линия 11"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37.2pt,114.2pt" to="148.2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TSJAIAAFsEAAAOAAAAZHJzL2Uyb0RvYy54bWysVM2O0zAQviPxDpbvNOnCsrtR05XYauGA&#10;oOLnAVzHbiz5T7Zp2htwRuoj7CtwAGmlBZ4heSPGThp+hQTiYo09830z880ks/OtkmjDnBdGl3g6&#10;yTFimppK6HWJX764vHOKkQ9EV0QazUq8Yx6fz2/fmjW2YEemNrJiDgGJ9kVjS1yHYIss87RmiviJ&#10;sUyDkxunSICrW2eVIw2wK5kd5fn9rDGuss5Q5j28Lnonnid+zhkNTzn3LCBZYqgtpNOlcxXPbD4j&#10;xdoRWws6lEH+oQpFhIakI9WCBIJeOfELlRLUGW94mFCjMsO5oCz1AN1M85+6eV4Ty1IvII63o0z+&#10;/9HSJ5ulQ6KC2U0x0kTBjNqr7nW3bz+177s96t60X9qP7Yf2uv3cXndvwb7p3oEdne3N8LxHAAct&#10;G+sLoLzQSzfcvF26KMyWO4W4FPYRpEpSQfNomyaxGyfBtgFReJzey89OchgYBd/Z6TQ/OY70Wc8T&#10;+azz4SEzCkWjxFLoqBQpyOaxD33oISQ+S42aEt8FpjyFeSNFdSmkjE7v1qsL6dCGxC3JH+THaTEg&#10;2w9hkW9BfN3HyXW0h6qkhuJi8327yQo7yfrUzxgHiWNbfe643GxMSChlOiT5IKPUEB1hHIobgUPR&#10;fwIO8RHK0uL/DXhEpMxGhxGshDbud2WH7aFk3scfFOj7jhKsTLVLi5CkgQ1OExy+tviJfH9P8G//&#10;hPlXAAAA//8DAFBLAwQUAAYACAAAACEAkg0U+94AAAAKAQAADwAAAGRycy9kb3ducmV2LnhtbEyP&#10;wU7DMAyG70i8Q2QkbiyljNGWptM0aVwRHdyzxjRVm6Q06Rp4esxp3H7Ln35/LrfRDOyMk++cFXC/&#10;SoChbZzqbCvg/Xi4y4D5IK2Sg7Mo4Bs9bKvrq1IWyi32Dc91aBmVWF9IATqEseDcNxqN9Cs3oqXd&#10;p5uMDDROLVeTXKjcDDxNkg03srN0QcsR9xqbvp6NgMd+9/qjvw6xX8ZYz/mx5h8veyFub+LuGVjA&#10;GC4w/OmTOlTkdHKzVZ4NAp7WayIFpGlGgYA031A4CXjI0hx4VfL/L1S/AAAA//8DAFBLAQItABQA&#10;BgAIAAAAIQC2gziS/gAAAOEBAAATAAAAAAAAAAAAAAAAAAAAAABbQ29udGVudF9UeXBlc10ueG1s&#10;UEsBAi0AFAAGAAgAAAAhADj9If/WAAAAlAEAAAsAAAAAAAAAAAAAAAAALwEAAF9yZWxzLy5yZWxz&#10;UEsBAi0AFAAGAAgAAAAhAIwNZNIkAgAAWwQAAA4AAAAAAAAAAAAAAAAALgIAAGRycy9lMm9Eb2Mu&#10;eG1sUEsBAi0AFAAGAAgAAAAhAJINFPveAAAACgEAAA8AAAAAAAAAAAAAAAAAfgQAAGRycy9kb3du&#10;cmV2LnhtbFBLBQYAAAAABAAEAPMAAACJBQAAAAA=&#10;" strokecolor="#00b050" strokeweight="3pt">
                <v:stroke dashstyle="longDash" joinstyle="miter"/>
              </v:lin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61312" behindDoc="0" locked="0" layoutInCell="1" allowOverlap="1" wp14:anchorId="38BBEB55" wp14:editId="1C3FEBAE">
                <wp:simplePos x="0" y="0"/>
                <wp:positionH relativeFrom="column">
                  <wp:posOffset>1872615</wp:posOffset>
                </wp:positionH>
                <wp:positionV relativeFrom="paragraph">
                  <wp:posOffset>126365</wp:posOffset>
                </wp:positionV>
                <wp:extent cx="9525" cy="2514600"/>
                <wp:effectExtent l="19050" t="0" r="47625" b="38100"/>
                <wp:wrapNone/>
                <wp:docPr id="2" name="Прямая соединительная линия 2"/>
                <wp:cNvGraphicFramePr/>
                <a:graphic xmlns:a="http://schemas.openxmlformats.org/drawingml/2006/main">
                  <a:graphicData uri="http://schemas.microsoft.com/office/word/2010/wordprocessingShape">
                    <wps:wsp>
                      <wps:cNvCnPr/>
                      <wps:spPr>
                        <a:xfrm flipH="1">
                          <a:off x="0" y="0"/>
                          <a:ext cx="9525" cy="2514600"/>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29F31" id="Прямая соединительная линия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5pt,9.95pt" to="148.2pt,2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uGAIAAD0EAAAOAAAAZHJzL2Uyb0RvYy54bWysU0uOEzEQ3SNxB8t70p0WCdBKZxYzGlgg&#10;iPgcwHHbiSX/ZJt0sgPWSDkCV2AxSCMNcIbuG1F2d5oBxALExrLr86req/LibK8k2jHnhdEVnk5y&#10;jJimphZ6U+HXry7vPcTIB6JrIo1mFT4wj8+Wd+8sGluywmyNrJlDAKJ92dgKb0OwZZZ5umWK+Imx&#10;TIOTG6dIgKfbZLUjDaArmRV5Ps8a42rrDGXeg/Wid+Jlwuec0fCcc88CkhWG3kI6XTrX8cyWC1Ju&#10;HLFbQYc2yD90oYjQUHSEuiCBoDdO/AalBHXGGx4m1KjMcC4oSxyAzTT/hc3LLbEscQFxvB1l8v8P&#10;lj7brRwSdYULjDRRMKL2Y/e2O7Zf2k/dEXXv2m/t5/aqvW6/ttfde7jfdB/gHp3tzWA+oiIq2Vhf&#10;AuC5Xrnh5e3KRVn23CnEpbBPYEmSUEAd7dMcDuMc2D4gCsZHs2KGEQVHMZven+dpTFmPEtGs8+Ex&#10;MwrFS4Wl0FElUpLdUx+gMoSeQqJZatRUePZgOstTmDdS1JdCyuj0brM+lw7tSNyQvMjnp2q3wgBQ&#10;asCNBHtK6RYOkvUFXjAOIkLrPbm0vmyEJZQyHaZRooQE0TGNQwtj4tBa3Ps/JQ7xMZWl1f6b5DEj&#10;VTY6jMlKaON6YX6uHvanlnkff1Kg5x0lWJv6kIadpIEdTQyH/xQ/we13Sv/x65ffAQAA//8DAFBL&#10;AwQUAAYACAAAACEA2m7XqeAAAAAKAQAADwAAAGRycy9kb3ducmV2LnhtbEyPwWrDMAyG74O9g1Fh&#10;t9VpSMuSxSmlUAYbO6wr7OokahJqy8F222xPP+20noT4P359KteTNeKCPgyOFCzmCQikxrUDdQoO&#10;n7vHJxAhamq1cYQKvjHAurq/K3XRuit94GUfO8ElFAqtoI9xLKQMTY9Wh7kbkTg7Om915NV3svX6&#10;yuXWyDRJVtLqgfhCr0fc9tic9merYGnfD28nE17rXbP1m4lefjR+KfUwmzbPICJO8R+GP31Wh4qd&#10;anemNgijIM2znFEOcp4MpPkqA1EryBbLHGRVytsXql8AAAD//wMAUEsBAi0AFAAGAAgAAAAhALaD&#10;OJL+AAAA4QEAABMAAAAAAAAAAAAAAAAAAAAAAFtDb250ZW50X1R5cGVzXS54bWxQSwECLQAUAAYA&#10;CAAAACEAOP0h/9YAAACUAQAACwAAAAAAAAAAAAAAAAAvAQAAX3JlbHMvLnJlbHNQSwECLQAUAAYA&#10;CAAAACEALvldbhgCAAA9BAAADgAAAAAAAAAAAAAAAAAuAgAAZHJzL2Uyb0RvYy54bWxQSwECLQAU&#10;AAYACAAAACEA2m7XqeAAAAAKAQAADwAAAAAAAAAAAAAAAAByBAAAZHJzL2Rvd25yZXYueG1sUEsF&#10;BgAAAAAEAAQA8wAAAH8FAAAAAA==&#10;" strokecolor="#002060" strokeweight="4.5pt">
                <v:stroke joinstyle="miter"/>
              </v:lin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59264" behindDoc="0" locked="0" layoutInCell="1" allowOverlap="1" wp14:anchorId="5F0FB01E" wp14:editId="77E46249">
                <wp:simplePos x="0" y="0"/>
                <wp:positionH relativeFrom="column">
                  <wp:posOffset>520065</wp:posOffset>
                </wp:positionH>
                <wp:positionV relativeFrom="paragraph">
                  <wp:posOffset>116840</wp:posOffset>
                </wp:positionV>
                <wp:extent cx="0" cy="2552700"/>
                <wp:effectExtent l="19050" t="0" r="38100" b="38100"/>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0" cy="2552700"/>
                        </a:xfrm>
                        <a:prstGeom prst="line">
                          <a:avLst/>
                        </a:prstGeom>
                        <a:ln w="571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6B71D" id="Прямая соединительная линия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5pt,9.2pt" to="40.9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RT8EgIAADoEAAAOAAAAZHJzL2Uyb0RvYy54bWysU82O0zAQviPxDpbvNGml7qKo6R52tXBA&#10;UPHzAK5jN5b8J9s06Q04I/UReAUOIK20wDMkb8TYScMC4gDiYtkz830z8814ddEqifbMeWF0ieez&#10;HCOmqamE3pX41cvrBw8x8oHoikijWYkPzOOL9f17q8YWbGFqIyvmEJBoXzS2xHUItsgyT2umiJ8Z&#10;yzQ4uXGKBHi6XVY50gC7ktkiz8+yxrjKOkOZ92C9Gpx4nfg5ZzQ849yzgGSJobaQTpfObTyz9YoU&#10;O0dsLehYBvmHKhQRGpJOVFckEPTaid+olKDOeMPDjBqVGc4FZakH6Gae/9LNi5pYlnoBcbydZPL/&#10;j5Y+3W8cEhXMDiNNFIyo+9C/6Y/dl+5jf0T92+5b97n71N10X7ub/h3cb/v3cI/O7nY0H9E8KtlY&#10;XwDhpd648eXtxkVZWu4U4lLYxzFRtEDrqE1zOExzYG1AdDBSsC6Wy8V5nmaUDRQRaJ0Pj5hRKF5K&#10;LIWOEpGC7J/4AGkh9BQSzVKjpsTL8/kyT2HeSFFdCymj07vd9lI6tCdxPfJFfnbKdicMCKUG3tjd&#10;0E+6hYNkQ4LnjIOCUPfQWdpdNtESSpkOSZ/EBNERxqGECTiWFpf+T8AxPkJZ2uu/AU+IlNnoMIGV&#10;0MYNwvycPbSnkvkQf1Jg6DtKsDXVIU06SQMLmsQfP1P8AXffCf7jy6+/AwAA//8DAFBLAwQUAAYA&#10;CAAAACEAhbauE90AAAAIAQAADwAAAGRycy9kb3ducmV2LnhtbEyPQUvDQBCF74L/YRnBm920RIlp&#10;NqUUiqB4sBa8TrLTJHR3Nuxu2+ivd/Wixzfv8eZ71WqyRpzJh8GxgvksA0HcOj1wp2D/vr0rQISI&#10;rNE4JgWfFGBVX19VWGp34Tc672InUgmHEhX0MY6llKHtyWKYuZE4eQfnLcYkfSe1x0sqt0YusuxB&#10;Whw4fehxpE1P7XF3sgru7ev+5WjCc7NtN3498dMX0odStzfTegki0hT/wvCDn9ChTkyNO7EOwigo&#10;5o8pme5FDiL5v7pRkC+yHGRdyf8D6m8AAAD//wMAUEsBAi0AFAAGAAgAAAAhALaDOJL+AAAA4QEA&#10;ABMAAAAAAAAAAAAAAAAAAAAAAFtDb250ZW50X1R5cGVzXS54bWxQSwECLQAUAAYACAAAACEAOP0h&#10;/9YAAACUAQAACwAAAAAAAAAAAAAAAAAvAQAAX3JlbHMvLnJlbHNQSwECLQAUAAYACAAAACEA/H0U&#10;/BICAAA6BAAADgAAAAAAAAAAAAAAAAAuAgAAZHJzL2Uyb0RvYy54bWxQSwECLQAUAAYACAAAACEA&#10;hbauE90AAAAIAQAADwAAAAAAAAAAAAAAAABsBAAAZHJzL2Rvd25yZXYueG1sUEsFBgAAAAAEAAQA&#10;8wAAAHYFAAAAAA==&#10;" strokecolor="#002060" strokeweight="4.5pt">
                <v:stroke joinstyle="miter"/>
              </v:lin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69504" behindDoc="0" locked="0" layoutInCell="1" allowOverlap="1" wp14:anchorId="0F9B803C" wp14:editId="5B933F0F">
                <wp:simplePos x="0" y="0"/>
                <wp:positionH relativeFrom="column">
                  <wp:posOffset>2091690</wp:posOffset>
                </wp:positionH>
                <wp:positionV relativeFrom="paragraph">
                  <wp:posOffset>935990</wp:posOffset>
                </wp:positionV>
                <wp:extent cx="9525" cy="762000"/>
                <wp:effectExtent l="76200" t="0" r="66675" b="571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9525"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77DA0D6" id="_x0000_t32" coordsize="21600,21600" o:spt="32" o:oned="t" path="m,l21600,21600e" filled="f">
                <v:path arrowok="t" fillok="f" o:connecttype="none"/>
                <o:lock v:ext="edit" shapetype="t"/>
              </v:shapetype>
              <v:shape id="Прямая со стрелкой 10" o:spid="_x0000_s1026" type="#_x0000_t32" style="position:absolute;margin-left:164.7pt;margin-top:73.7pt;width:.75pt;height:60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3MBAIAABgEAAAOAAAAZHJzL2Uyb0RvYy54bWysU0uOEzEQ3SNxB8t70kmkGSBKZxYZPgsE&#10;EZ8DeNx22pJ/Kpt0ZzdwgTkCV2DDYgDNGbpvNGV30oMAIYHYlNp2vVf1XlUvz1qjyU5AUM6WdDaZ&#10;UiIsd5Wy25K+e/v0wSNKQmS2YtpZUdK9CPRsdf/esvELMXe105UAgiQ2LBpf0jpGvyiKwGthWJg4&#10;Lyw+SgeGRTzCtqiANchudDGfTk+LxkHlwXERAt6eD490lfmlFDy+kjKISHRJsbeYI+R4kWKxWrLF&#10;FpivFT+0wf6hC8OUxaIj1TmLjLwH9QuVURxccDJOuDOFk1JxkTWgmtn0JzVvauZF1oLmBD/aFP4f&#10;LX+52wBRFc4O7bHM4Iy6T/1lf9V97z73V6T/0N1g6D/2l92X7lv3tbvprgkmo3ONDwskWNsNHE7B&#10;byDZ0EowRGrlnyNxNgalkjb7vh99F20kHC8fn8xPKOH48PAUh5q5i4EkkXkI8ZlwhqSPkoYITG3r&#10;uHbW4nwdDAXY7kWI2AYCj4AE1jbFyJR+YisS9x4FRlDMbrVIGjA9pRRJy9B9/op7LQb4ayHRH+xy&#10;KJM3U6w1kB3DnWKcCxtnIxNmJ5hUWo/AaTbgj8BDfoKKvLV/Ax4RubKzcQQbZR38rnpsjy3LIf/o&#10;wKA7WXDhqn2ea7YG1y97dfhV0n7/eM7wux96dQsAAP//AwBQSwMEFAAGAAgAAAAhACZ5YofhAAAA&#10;CwEAAA8AAABkcnMvZG93bnJldi54bWxMj81OwzAQhO9IvIO1SNyoQ1KVJsSp+GkO9IBEWyGOTrwk&#10;gXgdxW4b3r7LCW67O6PZb/LVZHtxxNF3jhTcziIQSLUzHTUK9rvyZgnCB01G945QwQ96WBWXF7nO&#10;jDvRGx63oREcQj7TCtoQhkxKX7dotZ+5AYm1TzdaHXgdG2lGfeJw28s4ihbS6o74Q6sHfGqx/t4e&#10;LKe8lI/p+uv1Y7l53tj3qrTNOrVKXV9ND/cgAk7hzwy/+IwOBTNV7kDGi15BEqdztrIwv+OBHUkS&#10;pSAqBfGCL7LI5f8OxRkAAP//AwBQSwECLQAUAAYACAAAACEAtoM4kv4AAADhAQAAEwAAAAAAAAAA&#10;AAAAAAAAAAAAW0NvbnRlbnRfVHlwZXNdLnhtbFBLAQItABQABgAIAAAAIQA4/SH/1gAAAJQBAAAL&#10;AAAAAAAAAAAAAAAAAC8BAABfcmVscy8ucmVsc1BLAQItABQABgAIAAAAIQAokp3MBAIAABgEAAAO&#10;AAAAAAAAAAAAAAAAAC4CAABkcnMvZTJvRG9jLnhtbFBLAQItABQABgAIAAAAIQAmeWKH4QAAAAsB&#10;AAAPAAAAAAAAAAAAAAAAAF4EAABkcnMvZG93bnJldi54bWxQSwUGAAAAAAQABADzAAAAbAUAAAAA&#10;" strokecolor="#5b9bd5 [3204]" strokeweight=".5pt">
                <v:stroke endarrow="block" joinstyle="miter"/>
              </v:shap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67456" behindDoc="0" locked="0" layoutInCell="1" allowOverlap="1" wp14:anchorId="3AE7044E" wp14:editId="4B9D06B7">
                <wp:simplePos x="0" y="0"/>
                <wp:positionH relativeFrom="column">
                  <wp:posOffset>53340</wp:posOffset>
                </wp:positionH>
                <wp:positionV relativeFrom="paragraph">
                  <wp:posOffset>974090</wp:posOffset>
                </wp:positionV>
                <wp:extent cx="9525" cy="762000"/>
                <wp:effectExtent l="76200" t="0" r="66675"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9525"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ACCD67" id="Прямая со стрелкой 9" o:spid="_x0000_s1026" type="#_x0000_t32" style="position:absolute;margin-left:4.2pt;margin-top:76.7pt;width:.75pt;height:60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0YBAIAABYEAAAOAAAAZHJzL2Uyb0RvYy54bWysU0uOEzEQ3SNxB8t70kmkGUgrnVlk+CwQ&#10;RHwO4HHbaUv+qWySzm7gAnMErsCGBR/NGbpvRNmdNAgQEohNqW3Xe1XvVfXyojWa7AQE5WxFZ5Mp&#10;JcJyVyu7rejrV4/uPaAkRGZrpp0VFT2IQC9Wd+8s974Uc9c4XQsgSGJDufcVbWL0ZVEE3gjDwsR5&#10;YfFROjAs4hG2RQ1sj+xGF/Pp9LzYO6g9OC5CwNvL4ZGuMr+UgsfnUgYRia4o9hZzhByvUixWS1Zu&#10;gflG8WMb7B+6MExZLDpSXbLIyBtQv1AZxcEFJ+OEO1M4KRUXWQOqmU1/UvOyYV5kLWhO8KNN4f/R&#10;8me7DRBVV3RBiWUGR9S976/7m+5r96G/If3b7hZD/66/7j52X7rP3W33iSySb3sfSoSv7QaOp+A3&#10;kExoJRgitfJPcCWyLSiUtNn1w+i6aCPheLk4m59RwvHh/jmONM+kGEgSmYcQHwtnSPqoaIjA1LaJ&#10;a2ctTtfBUIDtnoaIbSDwBEhgbVOMTOmHtibx4FFfBMXsVoukAdNTSpG0DN3nr3jQYoC/EBLdwS6H&#10;MnkvxVoD2THcKMa5sHE2MmF2gkml9QicZgP+CDzmJ6jIO/s34BGRKzsbR7BR1sHvqsf21LIc8k8O&#10;DLqTBVeuPuS5Zmtw+bJXxx8lbfeP5wz//juvvgEAAP//AwBQSwMEFAAGAAgAAAAhAAzGZULdAAAA&#10;BwEAAA8AAABkcnMvZG93bnJldi54bWxMjs1OwzAQhO9IvIO1SNyoQ4E2SeNU/DSH9oBEi1CPTrwk&#10;gXgdxW4b3p7tCW47O6OZL1uOthNHHHzrSMHtJAKBVDnTUq3gfVfcxCB80GR05wgV/KCHZX55kenU&#10;uBO94XEbasEl5FOtoAmhT6X0VYNW+4nrkdj7dIPVgeVQSzPoE5fbTk6jaCatbokXGt3jc4PV9/Zg&#10;uWVdPCWrr9d9vHnZ2I+ysPUqsUpdX42PCxABx/AXhjM+o0POTKU7kPGiUxDfc5DfD3d8sJ8kIEoF&#10;0zlrmWfyP3/+CwAA//8DAFBLAQItABQABgAIAAAAIQC2gziS/gAAAOEBAAATAAAAAAAAAAAAAAAA&#10;AAAAAABbQ29udGVudF9UeXBlc10ueG1sUEsBAi0AFAAGAAgAAAAhADj9If/WAAAAlAEAAAsAAAAA&#10;AAAAAAAAAAAALwEAAF9yZWxzLy5yZWxzUEsBAi0AFAAGAAgAAAAhAPG83RgEAgAAFgQAAA4AAAAA&#10;AAAAAAAAAAAALgIAAGRycy9lMm9Eb2MueG1sUEsBAi0AFAAGAAgAAAAhAAzGZULdAAAABwEAAA8A&#10;AAAAAAAAAAAAAAAAXgQAAGRycy9kb3ducmV2LnhtbFBLBQYAAAAABAAEAPMAAABoBQAAAAA=&#10;" strokecolor="#5b9bd5 [3204]" strokeweight=".5pt">
                <v:stroke endarrow="block" joinstyle="miter"/>
              </v:shap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66432" behindDoc="0" locked="0" layoutInCell="1" allowOverlap="1" wp14:anchorId="62178746" wp14:editId="3BAD7EBE">
                <wp:simplePos x="0" y="0"/>
                <wp:positionH relativeFrom="column">
                  <wp:posOffset>910590</wp:posOffset>
                </wp:positionH>
                <wp:positionV relativeFrom="paragraph">
                  <wp:posOffset>574040</wp:posOffset>
                </wp:positionV>
                <wp:extent cx="619125" cy="447675"/>
                <wp:effectExtent l="0" t="0" r="28575" b="28575"/>
                <wp:wrapNone/>
                <wp:docPr id="8" name="Надпись 8"/>
                <wp:cNvGraphicFramePr/>
                <a:graphic xmlns:a="http://schemas.openxmlformats.org/drawingml/2006/main">
                  <a:graphicData uri="http://schemas.microsoft.com/office/word/2010/wordprocessingShape">
                    <wps:wsp>
                      <wps:cNvSpPr txBox="1"/>
                      <wps:spPr>
                        <a:xfrm>
                          <a:off x="0" y="0"/>
                          <a:ext cx="6191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57C9" w:rsidRDefault="00F557C9">
                            <w:r>
                              <w:t>500 км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178746" id="Надпись 8" o:spid="_x0000_s1027" type="#_x0000_t202" style="position:absolute;margin-left:71.7pt;margin-top:45.2pt;width:48.75pt;height:35.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5DrgIAAL4FAAAOAAAAZHJzL2Uyb0RvYy54bWysVM1uEzEQviPxDpbvdJOQ9CfqpgqtipCq&#10;tqJFPTteu7Hq9RjbyW64cecVeAcOHLjxCukbMfZutmnppYjL7tjzzXjmm5/Do7rUZCmcV2By2t/p&#10;USIMh0KZ25x+uj59s0+JD8wUTIMROV0JT48mr18dVnYsBjAHXQhH0Inx48rmdB6CHWeZ53NRMr8D&#10;VhhUSnAlC3h0t1nhWIXeS50Ner3drAJXWAdceI+3J42STpJ/KQUPF1J6EYjOKcYW0tel7yx+s8kh&#10;G986ZueKt2Gwf4iiZMrgo52rExYYWTj1l6tScQceZNjhUGYgpeIi5YDZ9HtPsrmaMytSLkiOtx1N&#10;/v+55efLS0dUkVMslGEllmj9ff1j/XP9e/3r/uv9N7IfOaqsHyP0yiI41O+gxlpv7j1extRr6cr4&#10;x6QI6pHtVcewqAPheLnbP+gPRpRwVA2He7t7o+glezC2zof3AkoShZw6LGDilS3PfGigG0h8y4NW&#10;xanSOh1i04hj7ciSYbl1SCGi80cobUiFgbwd9ZLjR7rourOfacbv2vC2UOhPm/icSO3VhhUJaohI&#10;UlhpETHafBQS6U18PBMj41yYLs6EjiiJGb3EsMU/RPUS4yYPtEgvgwmdcakMuIalx9QWdxtqZYPH&#10;Gm7lHcVQz+rUV12fzKBYYfs4aIbQW36qkO8z5sMlczh12DG4ScIFfqQGLBK0EiVzcF+eu494HAbU&#10;UlLhFOfUf14wJyjRHwyOyUF/OIxjnw7D0d4AD25bM9vWmEV5DNg5fdxZlicx4oPeiNJBeYMLZxpf&#10;RRUzHN/OadiIx6HZLbiwuJhOEwgH3bJwZq4sj64jy7HPrusb5mzb5wEH5Bw2887GT9q9wUZLA9NF&#10;AKnSLESeG1Zb/nFJpGlqF1rcQtvnhHpYu5M/AAAA//8DAFBLAwQUAAYACAAAACEAOrN9bNwAAAAK&#10;AQAADwAAAGRycy9kb3ducmV2LnhtbEyPwU7DMBBE70j8g7VI3KhNiaokxKkAFS6cKIjzNnZti9iO&#10;bDcNf89ygtPuaEazb7vt4kc265RdDBJuVwKYDkNULhgJH+/PNzWwXDAoHGPQEr51hm1/edFhq+I5&#10;vOl5XwyjkpBblGBLmVrO82C1x7yKkw7kHWPyWEgmw1XCM5X7ka+F2HCPLtAFi5N+snr42p+8hN2j&#10;acxQY7K7Wjk3L5/HV/Mi5fXV8nAPrOil/IXhF5/QoSemQzwFldlIurqrKCqhETQpsK5EA+xAzoYW&#10;3nf8/wv9DwAAAP//AwBQSwECLQAUAAYACAAAACEAtoM4kv4AAADhAQAAEwAAAAAAAAAAAAAAAAAA&#10;AAAAW0NvbnRlbnRfVHlwZXNdLnhtbFBLAQItABQABgAIAAAAIQA4/SH/1gAAAJQBAAALAAAAAAAA&#10;AAAAAAAAAC8BAABfcmVscy8ucmVsc1BLAQItABQABgAIAAAAIQAOvO5DrgIAAL4FAAAOAAAAAAAA&#10;AAAAAAAAAC4CAABkcnMvZTJvRG9jLnhtbFBLAQItABQABgAIAAAAIQA6s31s3AAAAAoBAAAPAAAA&#10;AAAAAAAAAAAAAAgFAABkcnMvZG93bnJldi54bWxQSwUGAAAAAAQABADzAAAAEQYAAAAA&#10;" fillcolor="white [3201]" strokeweight=".5pt">
                <v:textbox>
                  <w:txbxContent>
                    <w:p w:rsidR="00F557C9" w:rsidRDefault="00F557C9">
                      <w:r>
                        <w:t>500 км</w:t>
                      </w:r>
                    </w:p>
                  </w:txbxContent>
                </v:textbox>
              </v:shap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64384" behindDoc="0" locked="0" layoutInCell="1" allowOverlap="1" wp14:anchorId="02C59291" wp14:editId="7094851D">
                <wp:simplePos x="0" y="0"/>
                <wp:positionH relativeFrom="column">
                  <wp:posOffset>1967865</wp:posOffset>
                </wp:positionH>
                <wp:positionV relativeFrom="paragraph">
                  <wp:posOffset>164465</wp:posOffset>
                </wp:positionV>
                <wp:extent cx="809625" cy="676275"/>
                <wp:effectExtent l="0" t="0" r="28575" b="28575"/>
                <wp:wrapNone/>
                <wp:docPr id="6" name="Надпись 6"/>
                <wp:cNvGraphicFramePr/>
                <a:graphic xmlns:a="http://schemas.openxmlformats.org/drawingml/2006/main">
                  <a:graphicData uri="http://schemas.microsoft.com/office/word/2010/wordprocessingShape">
                    <wps:wsp>
                      <wps:cNvSpPr txBox="1"/>
                      <wps:spPr>
                        <a:xfrm>
                          <a:off x="0" y="0"/>
                          <a:ext cx="80962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57C9" w:rsidRPr="00F557C9" w:rsidRDefault="00F557C9" w:rsidP="00F557C9">
                            <w:pPr>
                              <w:jc w:val="center"/>
                              <w:rPr>
                                <w:b/>
                              </w:rPr>
                            </w:pPr>
                            <w:r w:rsidRPr="00F557C9">
                              <w:rPr>
                                <w:b/>
                              </w:rPr>
                              <w:t xml:space="preserve">АВ </w:t>
                            </w:r>
                            <w:r>
                              <w:rPr>
                                <w:b/>
                              </w:rPr>
                              <w:t>2</w:t>
                            </w:r>
                          </w:p>
                          <w:p w:rsidR="00F557C9" w:rsidRPr="00F557C9" w:rsidRDefault="00F557C9" w:rsidP="00F557C9">
                            <w:pPr>
                              <w:jc w:val="center"/>
                              <w:rPr>
                                <w:b/>
                              </w:rPr>
                            </w:pPr>
                            <w:r>
                              <w:rPr>
                                <w:b/>
                              </w:rPr>
                              <w:t>6</w:t>
                            </w:r>
                            <w:r w:rsidRPr="00F557C9">
                              <w:rPr>
                                <w:b/>
                              </w:rPr>
                              <w:t>0 км/ч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59291" id="Надпись 6" o:spid="_x0000_s1028" type="#_x0000_t202" style="position:absolute;margin-left:154.95pt;margin-top:12.95pt;width:63.7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iyVrgIAAL4FAAAOAAAAZHJzL2Uyb0RvYy54bWysVM1OGzEQvlfqO1i+l01SEiBig1IQVSUE&#10;qFBxdrw2WWF7XNvJbnrrva/Qd+ihh976CuGNOvbuhkC5UPWyO/Z88/d5Zg6Paq3IUjhfgslpf6dH&#10;iTAcitLc5vTT9embfUp8YKZgCozI6Up4ejR5/eqwsmMxgDmoQjiCTowfVzan8xDsOMs8nwvN/A5Y&#10;YVApwWkW8Ohus8KxCr1rlQ16vVFWgSusAy68x9uTRkknyb+UgocLKb0IROUUcwvp69J3Fr/Z5JCN&#10;bx2z85K3abB/yEKz0mDQjasTFhhZuPIvV7rkDjzIsMNBZyBlyUWqAavp955UczVnVqRakBxvNzT5&#10;/+eWny8vHSmLnI4oMUzjE62/r3+sf65/r3/df73/RkaRo8r6MUKvLIJD/Q5qfOvu3uNlLL2WTsc/&#10;FkVQj2yvNgyLOhCOl/u9g9FgSAlH1WhvNNgbRi/Zg7F1PrwXoEkUcurwAROvbHnmQwPtIDGWB1UW&#10;p6VS6RCbRhwrR5YMn1uFlCI6f4RShlQY/O2wlxw/0kXXG/uZYvyuTW8Lhf6UieFEaq82rUhQQ0SS&#10;wkqJiFHmo5BIb+LjmRwZ58Js8kzoiJJY0UsMW/xDVi8xbupAixQZTNgY69KAa1h6TG1x11ErGzy+&#10;4VbdUQz1rE59Nej6ZAbFCtvHQTOE3vLTEvk+Yz5cModThx2DmyRc4EcqwEeCVqJkDu7Lc/cRj8OA&#10;WkoqnOKc+s8L5gQl6oPBMTno7+7GsU+H3eHeAA9uWzPb1piFPgbsnD7uLMuTGPFBdaJ0oG9w4Uxj&#10;VFQxwzF2TkMnHodmt+DC4mI6TSAcdMvCmbmyPLqOLMc+u65vmLNtnwcckHPo5p2Nn7R7g42WBqaL&#10;ALJMsxB5blht+cclkaapXWhxC22fE+ph7U7+AAAA//8DAFBLAwQUAAYACAAAACEAAIFvt94AAAAK&#10;AQAADwAAAGRycy9kb3ducmV2LnhtbEyPwU7DMAyG70i8Q2QkbiylLdB2TSdAgwsnBto5a7ykokmq&#10;JOvK22NOcLIsf/r9/e1msSObMcTBOwG3qwwYut6rwWkBnx8vNxWwmKRTcvQOBXxjhE13edHKRvmz&#10;e8d5lzSjEBcbKcCkNDWcx96glXHlJ3R0O/pgZaI1aK6CPFO4HXmeZffcysHRByMnfDbYf+1OVsD2&#10;Sde6r2Qw20oNw7zsj2/6VYjrq+VxDSzhkv5g+NUndejI6eBPTkU2CiiyuiZUQH5Hk4CyeCiBHYgs&#10;8hJ41/L/FbofAAAA//8DAFBLAQItABQABgAIAAAAIQC2gziS/gAAAOEBAAATAAAAAAAAAAAAAAAA&#10;AAAAAABbQ29udGVudF9UeXBlc10ueG1sUEsBAi0AFAAGAAgAAAAhADj9If/WAAAAlAEAAAsAAAAA&#10;AAAAAAAAAAAALwEAAF9yZWxzLy5yZWxzUEsBAi0AFAAGAAgAAAAhADnGLJWuAgAAvgUAAA4AAAAA&#10;AAAAAAAAAAAALgIAAGRycy9lMm9Eb2MueG1sUEsBAi0AFAAGAAgAAAAhAACBb7feAAAACgEAAA8A&#10;AAAAAAAAAAAAAAAACAUAAGRycy9kb3ducmV2LnhtbFBLBQYAAAAABAAEAPMAAAATBgAAAAA=&#10;" fillcolor="white [3201]" strokeweight=".5pt">
                <v:textbox>
                  <w:txbxContent>
                    <w:p w:rsidR="00F557C9" w:rsidRPr="00F557C9" w:rsidRDefault="00F557C9" w:rsidP="00F557C9">
                      <w:pPr>
                        <w:jc w:val="center"/>
                        <w:rPr>
                          <w:b/>
                        </w:rPr>
                      </w:pPr>
                      <w:r w:rsidRPr="00F557C9">
                        <w:rPr>
                          <w:b/>
                        </w:rPr>
                        <w:t xml:space="preserve">АВ </w:t>
                      </w:r>
                      <w:r>
                        <w:rPr>
                          <w:b/>
                        </w:rPr>
                        <w:t>2</w:t>
                      </w:r>
                    </w:p>
                    <w:p w:rsidR="00F557C9" w:rsidRPr="00F557C9" w:rsidRDefault="00F557C9" w:rsidP="00F557C9">
                      <w:pPr>
                        <w:jc w:val="center"/>
                        <w:rPr>
                          <w:b/>
                        </w:rPr>
                      </w:pPr>
                      <w:r>
                        <w:rPr>
                          <w:b/>
                        </w:rPr>
                        <w:t>6</w:t>
                      </w:r>
                      <w:r w:rsidRPr="00F557C9">
                        <w:rPr>
                          <w:b/>
                        </w:rPr>
                        <w:t>0 км/ч</w:t>
                      </w:r>
                    </w:p>
                  </w:txbxContent>
                </v:textbox>
              </v:shape>
            </w:pict>
          </mc:Fallback>
        </mc:AlternateContent>
      </w:r>
      <w:r>
        <w:rPr>
          <w:rFonts w:ascii="Times New Roman" w:hAnsi="Times New Roman" w:cs="Times New Roman"/>
          <w:noProof/>
          <w:sz w:val="36"/>
          <w:szCs w:val="36"/>
          <w:lang w:eastAsia="ru-RU"/>
        </w:rPr>
        <mc:AlternateContent>
          <mc:Choice Requires="wps">
            <w:drawing>
              <wp:anchor distT="0" distB="0" distL="114300" distR="114300" simplePos="0" relativeHeight="251662336" behindDoc="0" locked="0" layoutInCell="1" allowOverlap="1" wp14:anchorId="0CC38B79" wp14:editId="44CA5495">
                <wp:simplePos x="0" y="0"/>
                <wp:positionH relativeFrom="column">
                  <wp:posOffset>-365760</wp:posOffset>
                </wp:positionH>
                <wp:positionV relativeFrom="paragraph">
                  <wp:posOffset>183515</wp:posOffset>
                </wp:positionV>
                <wp:extent cx="809625" cy="676275"/>
                <wp:effectExtent l="0" t="0" r="28575" b="28575"/>
                <wp:wrapNone/>
                <wp:docPr id="4" name="Надпись 4"/>
                <wp:cNvGraphicFramePr/>
                <a:graphic xmlns:a="http://schemas.openxmlformats.org/drawingml/2006/main">
                  <a:graphicData uri="http://schemas.microsoft.com/office/word/2010/wordprocessingShape">
                    <wps:wsp>
                      <wps:cNvSpPr txBox="1"/>
                      <wps:spPr>
                        <a:xfrm>
                          <a:off x="0" y="0"/>
                          <a:ext cx="80962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557C9" w:rsidRPr="00F557C9" w:rsidRDefault="00F557C9" w:rsidP="00F557C9">
                            <w:pPr>
                              <w:jc w:val="center"/>
                              <w:rPr>
                                <w:b/>
                              </w:rPr>
                            </w:pPr>
                            <w:r w:rsidRPr="00F557C9">
                              <w:rPr>
                                <w:b/>
                              </w:rPr>
                              <w:t>АВ 1</w:t>
                            </w:r>
                          </w:p>
                          <w:p w:rsidR="00F557C9" w:rsidRPr="00F557C9" w:rsidRDefault="00F557C9" w:rsidP="00F557C9">
                            <w:pPr>
                              <w:jc w:val="center"/>
                              <w:rPr>
                                <w:b/>
                              </w:rPr>
                            </w:pPr>
                            <w:r w:rsidRPr="00F557C9">
                              <w:rPr>
                                <w:b/>
                              </w:rPr>
                              <w:t>70 км/ч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38B79" id="Надпись 4" o:spid="_x0000_s1029" type="#_x0000_t202" style="position:absolute;margin-left:-28.8pt;margin-top:14.45pt;width:63.7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ETrwIAAL4FAAAOAAAAZHJzL2Uyb0RvYy54bWysVM1OGzEQvlfqO1i+l01CEiBig1IQVSUE&#10;qFBxdrw2WeH1uLaT3fTGva/Qd+ihh976CuGNOvbu5odyoepld+z55u/zzByfVIUiC2FdDjql3b0O&#10;JUJzyHJ9n9LPt+fvDilxnumMKdAipUvh6Mn47Zvj0oxED2agMmEJOtFuVJqUzrw3oyRxfCYK5vbA&#10;CI1KCbZgHo/2PsksK9F7oZJepzNMSrCZscCFc3h7VivpOPqXUnB/JaUTnqiUYm4+fm38TsM3GR+z&#10;0b1lZpbzJg32D1kULNcYdO3qjHlG5jb/y1WRcwsOpN/jUCQgZc5FrAGr6XaeVXMzY0bEWpAcZ9Y0&#10;uf/nll8uri3Js5T2KdGswCdafV/9WP1c/V79enp8+kb6gaPSuBFCbwyCffUeKnzr9t7hZSi9krYI&#10;fyyKoB7ZXq4ZFpUnHC8PO0fD3oASjqrhwbB3MAheko2xsc5/EFCQIKTU4gNGXtniwvka2kJCLAcq&#10;z85zpeIhNI04VZYsGD638jFFdL6DUpqUGHx/0ImOd3TB9dp+qhh/aNLbQqE/pUM4EdurSSsQVBMR&#10;Jb9UImCU/iQk0hv5eCFHxrnQ6zwjOqAkVvQawwa/yeo1xnUdaBEjg/Zr4yLXYGuWdqnNHlpqZY3H&#10;N9yqO4i+mlaxr/bbPplCtsT2sVAPoTP8PEe+L5jz18zi1GHH4CbxV/iRCvCRoJEomYH9+tJ9wOMw&#10;oJaSEqc4pe7LnFlBifqocUyOuv1+GPt46A8Oeniw25rptkbPi1PAzunizjI8igHvVStKC8UdLpxJ&#10;iIoqpjnGTqlvxVNf7xZcWFxMJhGEg26Yv9A3hgfXgeXQZ7fVHbOm6XOPA3IJ7byz0bN2r7HBUsNk&#10;7kHmcRYCzzWrDf+4JOI0NQstbKHtc0Rt1u74DwAAAP//AwBQSwMEFAAGAAgAAAAhAIfx4nPdAAAA&#10;CQEAAA8AAABkcnMvZG93bnJldi54bWxMj8FOwzAMhu9IvENkJG5bymClLU0nQIPLTgzEOWuyJKJx&#10;qiTryttjTnCyLH/6/f3tZvYDm3RMLqCAm2UBTGMflEMj4OP9ZVEBS1mikkNALeBbJ9h0lxetbFQ4&#10;45ue9tkwCsHUSAE257HhPPVWe5mWYdRIt2OIXmZao+EqyjOF+4GviqLkXjqkD1aO+tnq/mt/8gK2&#10;T6Y2fSWj3VbKuWn+PO7MqxDXV/PjA7Cs5/wHw68+qUNHTodwQpXYIGCxvi8JFbCqamAElDXNA4G3&#10;6zvgXcv/N+h+AAAA//8DAFBLAQItABQABgAIAAAAIQC2gziS/gAAAOEBAAATAAAAAAAAAAAAAAAA&#10;AAAAAABbQ29udGVudF9UeXBlc10ueG1sUEsBAi0AFAAGAAgAAAAhADj9If/WAAAAlAEAAAsAAAAA&#10;AAAAAAAAAAAALwEAAF9yZWxzLy5yZWxzUEsBAi0AFAAGAAgAAAAhAMKNoROvAgAAvgUAAA4AAAAA&#10;AAAAAAAAAAAALgIAAGRycy9lMm9Eb2MueG1sUEsBAi0AFAAGAAgAAAAhAIfx4nPdAAAACQEAAA8A&#10;AAAAAAAAAAAAAAAACQUAAGRycy9kb3ducmV2LnhtbFBLBQYAAAAABAAEAPMAAAATBgAAAAA=&#10;" fillcolor="white [3201]" strokeweight=".5pt">
                <v:textbox>
                  <w:txbxContent>
                    <w:p w:rsidR="00F557C9" w:rsidRPr="00F557C9" w:rsidRDefault="00F557C9" w:rsidP="00F557C9">
                      <w:pPr>
                        <w:jc w:val="center"/>
                        <w:rPr>
                          <w:b/>
                        </w:rPr>
                      </w:pPr>
                      <w:r w:rsidRPr="00F557C9">
                        <w:rPr>
                          <w:b/>
                        </w:rPr>
                        <w:t>АВ 1</w:t>
                      </w:r>
                    </w:p>
                    <w:p w:rsidR="00F557C9" w:rsidRPr="00F557C9" w:rsidRDefault="00F557C9" w:rsidP="00F557C9">
                      <w:pPr>
                        <w:jc w:val="center"/>
                        <w:rPr>
                          <w:b/>
                        </w:rPr>
                      </w:pPr>
                      <w:r w:rsidRPr="00F557C9">
                        <w:rPr>
                          <w:b/>
                        </w:rPr>
                        <w:t>70 км/ч</w:t>
                      </w:r>
                    </w:p>
                  </w:txbxContent>
                </v:textbox>
              </v:shape>
            </w:pict>
          </mc:Fallback>
        </mc:AlternateContent>
      </w:r>
      <w:r>
        <w:rPr>
          <w:rFonts w:ascii="Times New Roman" w:hAnsi="Times New Roman" w:cs="Times New Roman"/>
          <w:sz w:val="36"/>
          <w:szCs w:val="36"/>
        </w:rPr>
        <w:tab/>
      </w:r>
    </w:p>
    <w:p w:rsidR="00593E38" w:rsidRDefault="00593E38">
      <w:pPr>
        <w:rPr>
          <w:rFonts w:ascii="Times New Roman" w:hAnsi="Times New Roman" w:cs="Times New Roman"/>
          <w:sz w:val="36"/>
          <w:szCs w:val="36"/>
        </w:rPr>
      </w:pPr>
    </w:p>
    <w:p w:rsidR="00593E38" w:rsidRDefault="00593E38">
      <w:pPr>
        <w:rPr>
          <w:rFonts w:ascii="Times New Roman" w:hAnsi="Times New Roman" w:cs="Times New Roman"/>
          <w:sz w:val="36"/>
          <w:szCs w:val="36"/>
        </w:rPr>
      </w:pPr>
    </w:p>
    <w:p w:rsidR="00593E38" w:rsidRDefault="00593E38">
      <w:pPr>
        <w:rPr>
          <w:rFonts w:ascii="Times New Roman" w:hAnsi="Times New Roman" w:cs="Times New Roman"/>
          <w:sz w:val="36"/>
          <w:szCs w:val="36"/>
        </w:rPr>
      </w:pPr>
    </w:p>
    <w:p w:rsidR="00593E38" w:rsidRDefault="00593E38">
      <w:pPr>
        <w:rPr>
          <w:rFonts w:ascii="Times New Roman" w:hAnsi="Times New Roman" w:cs="Times New Roman"/>
          <w:sz w:val="36"/>
          <w:szCs w:val="36"/>
        </w:rPr>
      </w:pPr>
    </w:p>
    <w:p w:rsidR="00593E38" w:rsidRDefault="00593E38">
      <w:pPr>
        <w:rPr>
          <w:rFonts w:ascii="Times New Roman" w:hAnsi="Times New Roman" w:cs="Times New Roman"/>
          <w:sz w:val="36"/>
          <w:szCs w:val="36"/>
        </w:rPr>
      </w:pPr>
    </w:p>
    <w:p w:rsidR="00593E38" w:rsidRPr="00EC56C5" w:rsidRDefault="00593E38" w:rsidP="00EC56C5">
      <w:pPr>
        <w:jc w:val="both"/>
        <w:rPr>
          <w:rFonts w:ascii="Times New Roman" w:hAnsi="Times New Roman" w:cs="Times New Roman"/>
          <w:sz w:val="28"/>
          <w:szCs w:val="28"/>
        </w:rPr>
      </w:pPr>
    </w:p>
    <w:p w:rsidR="00593E38" w:rsidRDefault="00593E38"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Метод использования на уроках открытых задач позволяет учителю поддерживать интерес к математике у учащихся, а ученики развивают гибкость и оригинальность мышления. </w:t>
      </w:r>
    </w:p>
    <w:p w:rsidR="00F0544A" w:rsidRDefault="00F0544A" w:rsidP="00F0544A">
      <w:pPr>
        <w:jc w:val="both"/>
        <w:rPr>
          <w:rFonts w:ascii="Times New Roman" w:hAnsi="Times New Roman" w:cs="Times New Roman"/>
          <w:sz w:val="28"/>
          <w:szCs w:val="28"/>
        </w:rPr>
      </w:pPr>
      <w:r>
        <w:rPr>
          <w:rFonts w:ascii="Times New Roman" w:hAnsi="Times New Roman" w:cs="Times New Roman"/>
          <w:sz w:val="28"/>
          <w:szCs w:val="28"/>
        </w:rPr>
        <w:t xml:space="preserve">     </w:t>
      </w:r>
      <w:r w:rsidRPr="00EC56C5">
        <w:rPr>
          <w:rFonts w:ascii="Times New Roman" w:hAnsi="Times New Roman" w:cs="Times New Roman"/>
          <w:sz w:val="28"/>
          <w:szCs w:val="28"/>
        </w:rPr>
        <w:t>Например, при изучении площади прямоугольника и квадрата в 5 классе можно предложить следующие задания:</w:t>
      </w:r>
    </w:p>
    <w:p w:rsidR="00F0544A" w:rsidRPr="00F0544A" w:rsidRDefault="00F0544A" w:rsidP="00F0544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Простое задание, например, для устной работы. После выполнения задания можно попросить детей придумать новые вопросы к</w:t>
      </w:r>
      <w:r w:rsidR="00076745">
        <w:rPr>
          <w:rFonts w:ascii="Times New Roman" w:hAnsi="Times New Roman" w:cs="Times New Roman"/>
          <w:sz w:val="28"/>
          <w:szCs w:val="28"/>
        </w:rPr>
        <w:t xml:space="preserve"> </w:t>
      </w:r>
      <w:r>
        <w:rPr>
          <w:rFonts w:ascii="Times New Roman" w:hAnsi="Times New Roman" w:cs="Times New Roman"/>
          <w:sz w:val="28"/>
          <w:szCs w:val="28"/>
        </w:rPr>
        <w:t>этому рисунку.</w:t>
      </w:r>
    </w:p>
    <w:p w:rsidR="00F0544A" w:rsidRDefault="00F0544A" w:rsidP="00F0544A">
      <w:pPr>
        <w:jc w:val="center"/>
        <w:rPr>
          <w:rFonts w:ascii="Times New Roman" w:hAnsi="Times New Roman" w:cs="Times New Roman"/>
          <w:sz w:val="28"/>
          <w:szCs w:val="28"/>
        </w:rPr>
      </w:pPr>
      <w:r>
        <w:rPr>
          <w:noProof/>
          <w:lang w:eastAsia="ru-RU"/>
        </w:rPr>
        <w:drawing>
          <wp:inline distT="0" distB="0" distL="0" distR="0" wp14:anchorId="3B0A14D3" wp14:editId="0CCDB5D4">
            <wp:extent cx="5219371" cy="2505075"/>
            <wp:effectExtent l="133350" t="133350" r="153035" b="1619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27077" cy="25087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0544A" w:rsidRDefault="00F0544A" w:rsidP="00F0544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Задание продвинутого уровня.</w:t>
      </w:r>
    </w:p>
    <w:p w:rsidR="00F0544A" w:rsidRDefault="00F0544A" w:rsidP="00F0544A">
      <w:pPr>
        <w:jc w:val="center"/>
        <w:rPr>
          <w:rFonts w:ascii="Times New Roman" w:hAnsi="Times New Roman" w:cs="Times New Roman"/>
          <w:sz w:val="28"/>
          <w:szCs w:val="28"/>
        </w:rPr>
      </w:pPr>
      <w:r>
        <w:rPr>
          <w:noProof/>
          <w:lang w:eastAsia="ru-RU"/>
        </w:rPr>
        <w:drawing>
          <wp:inline distT="0" distB="0" distL="0" distR="0" wp14:anchorId="4E7FF49F" wp14:editId="1DD844DE">
            <wp:extent cx="5310976" cy="2400300"/>
            <wp:effectExtent l="133350" t="114300" r="137795" b="1714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19989" cy="24043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0544A" w:rsidRDefault="00F0544A" w:rsidP="00F0544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Иди еще одно</w:t>
      </w:r>
    </w:p>
    <w:p w:rsidR="00F0544A" w:rsidRDefault="00F0544A" w:rsidP="00F0544A">
      <w:pPr>
        <w:pStyle w:val="a3"/>
        <w:jc w:val="center"/>
        <w:rPr>
          <w:rFonts w:ascii="Times New Roman" w:hAnsi="Times New Roman" w:cs="Times New Roman"/>
          <w:sz w:val="28"/>
          <w:szCs w:val="28"/>
        </w:rPr>
      </w:pPr>
      <w:r>
        <w:rPr>
          <w:noProof/>
          <w:lang w:eastAsia="ru-RU"/>
        </w:rPr>
        <w:lastRenderedPageBreak/>
        <w:drawing>
          <wp:inline distT="0" distB="0" distL="0" distR="0" wp14:anchorId="03161CC2" wp14:editId="0259EA9D">
            <wp:extent cx="4610100" cy="2252567"/>
            <wp:effectExtent l="114300" t="114300" r="114300" b="1479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25942" cy="22603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0544A" w:rsidRPr="00F0544A" w:rsidRDefault="00F0544A" w:rsidP="00F0544A">
      <w:pPr>
        <w:pStyle w:val="a3"/>
        <w:jc w:val="both"/>
        <w:rPr>
          <w:rFonts w:ascii="Times New Roman" w:hAnsi="Times New Roman" w:cs="Times New Roman"/>
          <w:sz w:val="28"/>
          <w:szCs w:val="28"/>
        </w:rPr>
      </w:pPr>
    </w:p>
    <w:p w:rsidR="00593E38" w:rsidRPr="00EC56C5" w:rsidRDefault="00593E38"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Чтобы «подогревать» постоянно интерес учащихся к математике, чтобы приучать детей при решении задач выходить за рамки привычного (преодолевать «инерцию мышления») педагог и сам должен быть креативен, постоянно искать и придумывать что-то новое и интересное</w:t>
      </w:r>
      <w:r w:rsidR="00BE76AB" w:rsidRPr="00EC56C5">
        <w:rPr>
          <w:rFonts w:ascii="Times New Roman" w:hAnsi="Times New Roman" w:cs="Times New Roman"/>
          <w:sz w:val="28"/>
          <w:szCs w:val="28"/>
        </w:rPr>
        <w:t xml:space="preserve">, нетрадиционное. </w:t>
      </w:r>
    </w:p>
    <w:p w:rsidR="00C93456" w:rsidRPr="00EC56C5" w:rsidRDefault="00C93456" w:rsidP="00EC56C5">
      <w:pPr>
        <w:jc w:val="both"/>
        <w:rPr>
          <w:rFonts w:ascii="Times New Roman" w:hAnsi="Times New Roman" w:cs="Times New Roman"/>
          <w:sz w:val="28"/>
          <w:szCs w:val="28"/>
        </w:rPr>
      </w:pPr>
      <w:r w:rsidRPr="00EC56C5">
        <w:rPr>
          <w:rFonts w:ascii="Times New Roman" w:hAnsi="Times New Roman" w:cs="Times New Roman"/>
          <w:sz w:val="28"/>
          <w:szCs w:val="28"/>
        </w:rPr>
        <w:t xml:space="preserve">    Креативный учитель наряду с традиционными заданиями «найдите» и «докажите» ставит много других требований (как при решении задач, так и при изучении теории) и стремится к тому, чтобы ученики сами начали задавать себе и педагогу различные вопросы. Вот некоторые из них:</w:t>
      </w:r>
    </w:p>
    <w:p w:rsidR="00C93456" w:rsidRPr="00EC56C5" w:rsidRDefault="00C93456" w:rsidP="00EC56C5">
      <w:pPr>
        <w:pStyle w:val="a3"/>
        <w:numPr>
          <w:ilvl w:val="0"/>
          <w:numId w:val="1"/>
        </w:numPr>
        <w:jc w:val="both"/>
        <w:rPr>
          <w:rFonts w:ascii="Times New Roman" w:hAnsi="Times New Roman" w:cs="Times New Roman"/>
          <w:sz w:val="28"/>
          <w:szCs w:val="28"/>
        </w:rPr>
      </w:pPr>
      <w:r w:rsidRPr="00EC56C5">
        <w:rPr>
          <w:rFonts w:ascii="Times New Roman" w:hAnsi="Times New Roman" w:cs="Times New Roman"/>
          <w:sz w:val="28"/>
          <w:szCs w:val="28"/>
        </w:rPr>
        <w:t>Что можно, а что нельзя найти по данным задачи?</w:t>
      </w:r>
    </w:p>
    <w:p w:rsidR="00C93456" w:rsidRPr="00EC56C5" w:rsidRDefault="00C93456" w:rsidP="00EC56C5">
      <w:pPr>
        <w:pStyle w:val="a3"/>
        <w:numPr>
          <w:ilvl w:val="0"/>
          <w:numId w:val="1"/>
        </w:numPr>
        <w:jc w:val="both"/>
        <w:rPr>
          <w:rFonts w:ascii="Times New Roman" w:hAnsi="Times New Roman" w:cs="Times New Roman"/>
          <w:sz w:val="28"/>
          <w:szCs w:val="28"/>
        </w:rPr>
      </w:pPr>
      <w:r w:rsidRPr="00EC56C5">
        <w:rPr>
          <w:rFonts w:ascii="Times New Roman" w:hAnsi="Times New Roman" w:cs="Times New Roman"/>
          <w:sz w:val="28"/>
          <w:szCs w:val="28"/>
        </w:rPr>
        <w:t xml:space="preserve">Нельзя ли ослабить условие? Нельзя ли усилить утверждение? </w:t>
      </w:r>
    </w:p>
    <w:p w:rsidR="00C93456" w:rsidRPr="00EC56C5" w:rsidRDefault="00C93456" w:rsidP="00EC56C5">
      <w:pPr>
        <w:pStyle w:val="a3"/>
        <w:numPr>
          <w:ilvl w:val="0"/>
          <w:numId w:val="1"/>
        </w:numPr>
        <w:jc w:val="both"/>
        <w:rPr>
          <w:rFonts w:ascii="Times New Roman" w:hAnsi="Times New Roman" w:cs="Times New Roman"/>
          <w:sz w:val="28"/>
          <w:szCs w:val="28"/>
        </w:rPr>
      </w:pPr>
      <w:r w:rsidRPr="00EC56C5">
        <w:rPr>
          <w:rFonts w:ascii="Times New Roman" w:hAnsi="Times New Roman" w:cs="Times New Roman"/>
          <w:sz w:val="28"/>
          <w:szCs w:val="28"/>
        </w:rPr>
        <w:t>Можно ли уточнить или исправить неверное утверждение?</w:t>
      </w:r>
    </w:p>
    <w:p w:rsidR="00C93456" w:rsidRDefault="00C93456" w:rsidP="00EC56C5">
      <w:pPr>
        <w:pStyle w:val="a3"/>
        <w:numPr>
          <w:ilvl w:val="0"/>
          <w:numId w:val="1"/>
        </w:numPr>
        <w:jc w:val="both"/>
        <w:rPr>
          <w:rFonts w:ascii="Times New Roman" w:hAnsi="Times New Roman" w:cs="Times New Roman"/>
          <w:sz w:val="28"/>
          <w:szCs w:val="28"/>
        </w:rPr>
      </w:pPr>
      <w:r w:rsidRPr="00EC56C5">
        <w:rPr>
          <w:rFonts w:ascii="Times New Roman" w:hAnsi="Times New Roman" w:cs="Times New Roman"/>
          <w:sz w:val="28"/>
          <w:szCs w:val="28"/>
        </w:rPr>
        <w:t xml:space="preserve">Какого типа задачи можно решать данным методом? </w:t>
      </w:r>
    </w:p>
    <w:p w:rsidR="00E20844" w:rsidRDefault="00E20844" w:rsidP="00E20844">
      <w:pPr>
        <w:jc w:val="both"/>
        <w:rPr>
          <w:rFonts w:ascii="Times New Roman" w:hAnsi="Times New Roman" w:cs="Times New Roman"/>
          <w:sz w:val="28"/>
          <w:szCs w:val="28"/>
        </w:rPr>
      </w:pPr>
      <w:r>
        <w:rPr>
          <w:rFonts w:ascii="Times New Roman" w:hAnsi="Times New Roman" w:cs="Times New Roman"/>
          <w:sz w:val="28"/>
          <w:szCs w:val="28"/>
        </w:rPr>
        <w:t xml:space="preserve">   Научить детей задавать «хорошие» вопросы поможет игра «Да-</w:t>
      </w:r>
      <w:proofErr w:type="spellStart"/>
      <w:r>
        <w:rPr>
          <w:rFonts w:ascii="Times New Roman" w:hAnsi="Times New Roman" w:cs="Times New Roman"/>
          <w:sz w:val="28"/>
          <w:szCs w:val="28"/>
        </w:rPr>
        <w:t>нетка</w:t>
      </w:r>
      <w:proofErr w:type="spellEnd"/>
      <w:r>
        <w:rPr>
          <w:rFonts w:ascii="Times New Roman" w:hAnsi="Times New Roman" w:cs="Times New Roman"/>
          <w:sz w:val="28"/>
          <w:szCs w:val="28"/>
        </w:rPr>
        <w:t xml:space="preserve">». Эта игра нравится учащимся любого возраста. </w:t>
      </w:r>
      <w:r w:rsidR="00913572">
        <w:rPr>
          <w:rFonts w:ascii="Times New Roman" w:hAnsi="Times New Roman" w:cs="Times New Roman"/>
          <w:sz w:val="28"/>
          <w:szCs w:val="28"/>
        </w:rPr>
        <w:t>Правила ее очень просты: учитель загадывает слово, а дети, задавая вопросы, на которые можно отвечать только «да» или «нет», пытаются отгадать, что было загадано учителем.</w:t>
      </w:r>
      <w:r w:rsidR="00F0544A" w:rsidRPr="00F0544A">
        <w:t xml:space="preserve"> </w:t>
      </w:r>
      <w:proofErr w:type="gramStart"/>
      <w:r w:rsidR="00F0544A" w:rsidRPr="00F0544A">
        <w:rPr>
          <w:rFonts w:ascii="Times New Roman" w:hAnsi="Times New Roman" w:cs="Times New Roman"/>
          <w:sz w:val="28"/>
          <w:szCs w:val="28"/>
        </w:rPr>
        <w:t>Бывает</w:t>
      </w:r>
      <w:r w:rsidR="00F0544A">
        <w:rPr>
          <w:rFonts w:ascii="Times New Roman" w:hAnsi="Times New Roman" w:cs="Times New Roman"/>
          <w:sz w:val="28"/>
          <w:szCs w:val="28"/>
        </w:rPr>
        <w:t xml:space="preserve">, </w:t>
      </w:r>
      <w:r w:rsidR="00F0544A" w:rsidRPr="00F0544A">
        <w:rPr>
          <w:rFonts w:ascii="Times New Roman" w:hAnsi="Times New Roman" w:cs="Times New Roman"/>
          <w:sz w:val="28"/>
          <w:szCs w:val="28"/>
        </w:rPr>
        <w:t xml:space="preserve"> вопрос</w:t>
      </w:r>
      <w:proofErr w:type="gramEnd"/>
      <w:r w:rsidR="00F0544A" w:rsidRPr="00F0544A">
        <w:rPr>
          <w:rFonts w:ascii="Times New Roman" w:hAnsi="Times New Roman" w:cs="Times New Roman"/>
          <w:sz w:val="28"/>
          <w:szCs w:val="28"/>
        </w:rPr>
        <w:t xml:space="preserve"> задается некорректно или учитель не хочет давать ответ из дидактических соображений, и тогда он отказывается от ответа заранее установленным</w:t>
      </w:r>
      <w:r w:rsidR="00F0544A">
        <w:rPr>
          <w:rFonts w:ascii="Times New Roman" w:hAnsi="Times New Roman" w:cs="Times New Roman"/>
          <w:sz w:val="28"/>
          <w:szCs w:val="28"/>
        </w:rPr>
        <w:t xml:space="preserve">  жестом. </w:t>
      </w:r>
      <w:r w:rsidR="00913572">
        <w:rPr>
          <w:rFonts w:ascii="Times New Roman" w:hAnsi="Times New Roman" w:cs="Times New Roman"/>
          <w:sz w:val="28"/>
          <w:szCs w:val="28"/>
        </w:rPr>
        <w:t xml:space="preserve">Слово можно заранее написать на листочке, можно закрыть на слайде черным квадратом, если это что-то материальное, то положить в коробку.  </w:t>
      </w:r>
      <w:r>
        <w:rPr>
          <w:rFonts w:ascii="Times New Roman" w:hAnsi="Times New Roman" w:cs="Times New Roman"/>
          <w:sz w:val="28"/>
          <w:szCs w:val="28"/>
        </w:rPr>
        <w:t>Загадывать учитель может все что угодно</w:t>
      </w:r>
      <w:r w:rsidR="00F0544A">
        <w:rPr>
          <w:rFonts w:ascii="Times New Roman" w:hAnsi="Times New Roman" w:cs="Times New Roman"/>
          <w:sz w:val="28"/>
          <w:szCs w:val="28"/>
        </w:rPr>
        <w:t xml:space="preserve"> (число, предмет, фигуру, понятие, формулу, правило</w:t>
      </w:r>
      <w:r w:rsidR="00F93B9A">
        <w:rPr>
          <w:rFonts w:ascii="Times New Roman" w:hAnsi="Times New Roman" w:cs="Times New Roman"/>
          <w:sz w:val="28"/>
          <w:szCs w:val="28"/>
        </w:rPr>
        <w:t>,</w:t>
      </w:r>
      <w:r w:rsidR="00F0544A">
        <w:rPr>
          <w:rFonts w:ascii="Times New Roman" w:hAnsi="Times New Roman" w:cs="Times New Roman"/>
          <w:sz w:val="28"/>
          <w:szCs w:val="28"/>
        </w:rPr>
        <w:t xml:space="preserve"> исторического или литературного персонажа и т. д.)</w:t>
      </w:r>
      <w:r>
        <w:rPr>
          <w:rFonts w:ascii="Times New Roman" w:hAnsi="Times New Roman" w:cs="Times New Roman"/>
          <w:sz w:val="28"/>
          <w:szCs w:val="28"/>
        </w:rPr>
        <w:t xml:space="preserve">, например, в 8 классе при изучении темы «Четырехугольники» я загадала </w:t>
      </w:r>
      <w:r w:rsidR="00F0544A">
        <w:rPr>
          <w:rFonts w:ascii="Times New Roman" w:hAnsi="Times New Roman" w:cs="Times New Roman"/>
          <w:sz w:val="28"/>
          <w:szCs w:val="28"/>
        </w:rPr>
        <w:t>слово «</w:t>
      </w:r>
      <w:r>
        <w:rPr>
          <w:rFonts w:ascii="Times New Roman" w:hAnsi="Times New Roman" w:cs="Times New Roman"/>
          <w:sz w:val="28"/>
          <w:szCs w:val="28"/>
        </w:rPr>
        <w:t>диагональ</w:t>
      </w:r>
      <w:r w:rsidR="00F0544A">
        <w:rPr>
          <w:rFonts w:ascii="Times New Roman" w:hAnsi="Times New Roman" w:cs="Times New Roman"/>
          <w:sz w:val="28"/>
          <w:szCs w:val="28"/>
        </w:rPr>
        <w:t>»</w:t>
      </w:r>
      <w:r>
        <w:rPr>
          <w:rFonts w:ascii="Times New Roman" w:hAnsi="Times New Roman" w:cs="Times New Roman"/>
          <w:sz w:val="28"/>
          <w:szCs w:val="28"/>
        </w:rPr>
        <w:t>, сообщив детям, что загадано геометрическое понятие. Вот какие вопросы дети мне задали:</w:t>
      </w:r>
    </w:p>
    <w:p w:rsidR="00E20844" w:rsidRDefault="00E20844" w:rsidP="00E2084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Это имеет углы? (нет)</w:t>
      </w:r>
    </w:p>
    <w:p w:rsidR="00E20844" w:rsidRDefault="00E20844" w:rsidP="00E2084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Это прямоугольной формы? (нет)</w:t>
      </w:r>
    </w:p>
    <w:p w:rsidR="00E20844" w:rsidRDefault="00E20844" w:rsidP="00E2084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lastRenderedPageBreak/>
        <w:t>Это есть у трапеции? (да)</w:t>
      </w:r>
    </w:p>
    <w:p w:rsidR="00913572" w:rsidRDefault="00E20844" w:rsidP="00E2084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Это отрезок? (да) </w:t>
      </w:r>
    </w:p>
    <w:p w:rsidR="00E20844" w:rsidRDefault="00913572" w:rsidP="00E20844">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Это элемент какой-то фигуры? (да) </w:t>
      </w:r>
      <w:r w:rsidR="00E20844">
        <w:rPr>
          <w:rFonts w:ascii="Times New Roman" w:hAnsi="Times New Roman" w:cs="Times New Roman"/>
          <w:sz w:val="28"/>
          <w:szCs w:val="28"/>
        </w:rPr>
        <w:t>и т. д.</w:t>
      </w:r>
    </w:p>
    <w:p w:rsidR="0089282B" w:rsidRDefault="00E20844" w:rsidP="0089282B">
      <w:pPr>
        <w:jc w:val="both"/>
        <w:rPr>
          <w:rFonts w:ascii="Times New Roman" w:hAnsi="Times New Roman" w:cs="Times New Roman"/>
          <w:sz w:val="28"/>
          <w:szCs w:val="28"/>
        </w:rPr>
      </w:pPr>
      <w:r>
        <w:rPr>
          <w:rFonts w:ascii="Times New Roman" w:hAnsi="Times New Roman" w:cs="Times New Roman"/>
          <w:sz w:val="28"/>
          <w:szCs w:val="28"/>
        </w:rPr>
        <w:t xml:space="preserve">    Для активизации деятельности можно уточнить количество вопросов (отгадать за 6 вопросов), усложнить понятие, добавить еще какие-то условия</w:t>
      </w:r>
      <w:r w:rsidR="003E6663">
        <w:rPr>
          <w:rFonts w:ascii="Times New Roman" w:hAnsi="Times New Roman" w:cs="Times New Roman"/>
          <w:sz w:val="28"/>
          <w:szCs w:val="28"/>
        </w:rPr>
        <w:t xml:space="preserve"> и многое другое. Данный прием можно использовать на любом этапе урока: для входа в урок, на этапе закрепления и т. д.</w:t>
      </w:r>
      <w:r w:rsidR="00F0544A" w:rsidRPr="00F0544A">
        <w:t xml:space="preserve"> </w:t>
      </w:r>
      <w:r w:rsidR="00F0544A" w:rsidRPr="00F0544A">
        <w:rPr>
          <w:rFonts w:ascii="Times New Roman" w:hAnsi="Times New Roman" w:cs="Times New Roman"/>
          <w:sz w:val="28"/>
          <w:szCs w:val="28"/>
        </w:rPr>
        <w:t>После игры — обязательное краткое обсуждение: какие вопросы были сильными? Какие (и почему) — слабыми? Ведь мы стараемся научить ребят вырабатывать стратегию поиска, а не сводить игру к беспорядочному перебору вопросов.</w:t>
      </w:r>
      <w:r w:rsidR="00F0544A" w:rsidRPr="00F0544A">
        <w:rPr>
          <w:rFonts w:ascii="Times New Roman" w:hAnsi="Times New Roman" w:cs="Times New Roman"/>
          <w:sz w:val="28"/>
          <w:szCs w:val="28"/>
        </w:rPr>
        <w:br/>
      </w:r>
      <w:r w:rsidR="00913572">
        <w:rPr>
          <w:rFonts w:ascii="Times New Roman" w:hAnsi="Times New Roman" w:cs="Times New Roman"/>
          <w:sz w:val="28"/>
          <w:szCs w:val="28"/>
        </w:rPr>
        <w:t xml:space="preserve">Эта игра хороша тем, что ставит учащихся в активную познавательную позицию, учит связывать разносторонние факты в единую картину, систематизировать уже имеющуюся информацию, слушать и слышать. </w:t>
      </w:r>
    </w:p>
    <w:p w:rsidR="00593E38" w:rsidRDefault="00C93456" w:rsidP="0089282B">
      <w:pPr>
        <w:jc w:val="both"/>
        <w:rPr>
          <w:rFonts w:ascii="Times New Roman" w:hAnsi="Times New Roman" w:cs="Times New Roman"/>
          <w:sz w:val="28"/>
          <w:szCs w:val="28"/>
        </w:rPr>
      </w:pPr>
      <w:r w:rsidRPr="00EC56C5">
        <w:rPr>
          <w:rFonts w:ascii="Times New Roman" w:hAnsi="Times New Roman" w:cs="Times New Roman"/>
          <w:sz w:val="28"/>
          <w:szCs w:val="28"/>
        </w:rPr>
        <w:t xml:space="preserve">   </w:t>
      </w:r>
      <w:r w:rsidR="00F0544A" w:rsidRPr="0089282B">
        <w:rPr>
          <w:rFonts w:ascii="Times New Roman" w:hAnsi="Times New Roman" w:cs="Times New Roman"/>
          <w:sz w:val="28"/>
          <w:szCs w:val="28"/>
        </w:rPr>
        <w:t>А если дети не смогли, не успели найти ответ? Прекрасно — используем прием «Отсроченная отгадка»</w:t>
      </w:r>
      <w:r w:rsidR="0089282B">
        <w:rPr>
          <w:rFonts w:ascii="Times New Roman" w:hAnsi="Times New Roman" w:cs="Times New Roman"/>
          <w:sz w:val="28"/>
          <w:szCs w:val="28"/>
        </w:rPr>
        <w:t xml:space="preserve"> (или отсроченный ответ)</w:t>
      </w:r>
      <w:r w:rsidR="00F0544A" w:rsidRPr="0089282B">
        <w:rPr>
          <w:rFonts w:ascii="Times New Roman" w:hAnsi="Times New Roman" w:cs="Times New Roman"/>
          <w:sz w:val="28"/>
          <w:szCs w:val="28"/>
        </w:rPr>
        <w:t xml:space="preserve"> из книги «Приемы педагогической техники»</w:t>
      </w:r>
      <w:r w:rsidR="0089282B">
        <w:rPr>
          <w:rFonts w:ascii="Times New Roman" w:hAnsi="Times New Roman" w:cs="Times New Roman"/>
          <w:sz w:val="28"/>
          <w:szCs w:val="28"/>
        </w:rPr>
        <w:t xml:space="preserve"> А. </w:t>
      </w:r>
      <w:proofErr w:type="spellStart"/>
      <w:r w:rsidR="0089282B">
        <w:rPr>
          <w:rFonts w:ascii="Times New Roman" w:hAnsi="Times New Roman" w:cs="Times New Roman"/>
          <w:sz w:val="28"/>
          <w:szCs w:val="28"/>
        </w:rPr>
        <w:t>Гина</w:t>
      </w:r>
      <w:proofErr w:type="spellEnd"/>
      <w:r w:rsidR="00F0544A" w:rsidRPr="0089282B">
        <w:rPr>
          <w:rFonts w:ascii="Times New Roman" w:hAnsi="Times New Roman" w:cs="Times New Roman"/>
          <w:sz w:val="28"/>
          <w:szCs w:val="28"/>
        </w:rPr>
        <w:t>. </w:t>
      </w:r>
      <w:r w:rsidR="0089282B">
        <w:rPr>
          <w:rFonts w:ascii="Times New Roman" w:hAnsi="Times New Roman" w:cs="Times New Roman"/>
          <w:sz w:val="28"/>
          <w:szCs w:val="28"/>
        </w:rPr>
        <w:t xml:space="preserve"> Я достаточно часто детям 8-9 классов предлагаю в конце урока какую-то информацию, иногда даже не успеваю задать вопрос по рисунку (специально, конечно), а потом говорю, ну раз уж так вышло, поговорим об этом на следующем уроке, может вы мне тоже сможете что-то рассказать… Некоторые ребята дома, не дожидаясь следующего урока, начинают искать информацию. Например, в 9 классе во время изучения темы «Площади», я подбросила детям рисунок, найденный мною в одной забавной книге.</w:t>
      </w:r>
    </w:p>
    <w:p w:rsidR="0089282B" w:rsidRDefault="0089282B" w:rsidP="0089282B">
      <w:pPr>
        <w:jc w:val="both"/>
        <w:rPr>
          <w:rFonts w:ascii="Times New Roman" w:hAnsi="Times New Roman" w:cs="Times New Roman"/>
          <w:sz w:val="28"/>
          <w:szCs w:val="28"/>
        </w:rPr>
      </w:pPr>
      <w:r>
        <w:rPr>
          <w:noProof/>
          <w:lang w:eastAsia="ru-RU"/>
        </w:rPr>
        <w:drawing>
          <wp:inline distT="0" distB="0" distL="0" distR="0" wp14:anchorId="77605179" wp14:editId="452279E1">
            <wp:extent cx="5940425" cy="177165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6629" b="27132"/>
                    <a:stretch/>
                  </pic:blipFill>
                  <pic:spPr bwMode="auto">
                    <a:xfrm>
                      <a:off x="0" y="0"/>
                      <a:ext cx="5940425" cy="1771650"/>
                    </a:xfrm>
                    <a:prstGeom prst="rect">
                      <a:avLst/>
                    </a:prstGeom>
                    <a:ln>
                      <a:noFill/>
                    </a:ln>
                    <a:extLst>
                      <a:ext uri="{53640926-AAD7-44D8-BBD7-CCE9431645EC}">
                        <a14:shadowObscured xmlns:a14="http://schemas.microsoft.com/office/drawing/2010/main"/>
                      </a:ext>
                    </a:extLst>
                  </pic:spPr>
                </pic:pic>
              </a:graphicData>
            </a:graphic>
          </wp:inline>
        </w:drawing>
      </w:r>
    </w:p>
    <w:p w:rsidR="00A96823" w:rsidRDefault="0089282B" w:rsidP="0089282B">
      <w:pPr>
        <w:jc w:val="both"/>
        <w:rPr>
          <w:rFonts w:ascii="Times New Roman" w:hAnsi="Times New Roman" w:cs="Times New Roman"/>
          <w:sz w:val="28"/>
          <w:szCs w:val="28"/>
        </w:rPr>
      </w:pPr>
      <w:r>
        <w:rPr>
          <w:rFonts w:ascii="Times New Roman" w:hAnsi="Times New Roman" w:cs="Times New Roman"/>
          <w:sz w:val="28"/>
          <w:szCs w:val="28"/>
        </w:rPr>
        <w:t xml:space="preserve">   Я не задавала по нему вопросов, не ставила никаких задач, мы просто нарисовали такой-же в тетрадях. На следующий урок я специально про него не вспоминала, но дети не дали мне </w:t>
      </w:r>
      <w:r w:rsidR="00A96823">
        <w:rPr>
          <w:rFonts w:ascii="Times New Roman" w:hAnsi="Times New Roman" w:cs="Times New Roman"/>
          <w:sz w:val="28"/>
          <w:szCs w:val="28"/>
        </w:rPr>
        <w:t>уйти от ответа, они, конечно же спросили, про рисунок с прошлого урока. Я предложила им самим придумать вопросы и задания к нему. После того, как мы ответили на все вопросы детей, я предложила им ответить на мой вопрос: сколько понадобится квадратов, чтобы заполнить круг? Правильный ответ не заставил себя долго ждать (потому что дети, не все, конечно, думали над этим рисунком дома), мы быстро выяснили, что понадобится π квадратов (чуть больше трех).</w:t>
      </w:r>
    </w:p>
    <w:p w:rsidR="00AF1678" w:rsidRDefault="00AF1678" w:rsidP="0089282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Еще пример отсроченного задания. Во время изучения «Теоремы Пифагора» опять в конце урока я сообщила детям, что собираюсь начертить квадрат, у которого диагональ той же длины, что и сторона. Прозвенел звонок</w:t>
      </w:r>
      <w:r w:rsidR="00F93B9A">
        <w:rPr>
          <w:rFonts w:ascii="Times New Roman" w:hAnsi="Times New Roman" w:cs="Times New Roman"/>
          <w:sz w:val="28"/>
          <w:szCs w:val="28"/>
        </w:rPr>
        <w:t xml:space="preserve">, </w:t>
      </w:r>
      <w:r>
        <w:rPr>
          <w:rFonts w:ascii="Times New Roman" w:hAnsi="Times New Roman" w:cs="Times New Roman"/>
          <w:sz w:val="28"/>
          <w:szCs w:val="28"/>
        </w:rPr>
        <w:t>и я попросила детей попробовать выполнит построение дома. На следующ</w:t>
      </w:r>
      <w:r w:rsidR="00F23B5D">
        <w:rPr>
          <w:rFonts w:ascii="Times New Roman" w:hAnsi="Times New Roman" w:cs="Times New Roman"/>
          <w:sz w:val="28"/>
          <w:szCs w:val="28"/>
        </w:rPr>
        <w:t>ем</w:t>
      </w:r>
      <w:r>
        <w:rPr>
          <w:rFonts w:ascii="Times New Roman" w:hAnsi="Times New Roman" w:cs="Times New Roman"/>
          <w:sz w:val="28"/>
          <w:szCs w:val="28"/>
        </w:rPr>
        <w:t xml:space="preserve"> уроке я поинтересовалась у кого это получилось? И опять бурное обсуждение, споры, доказательства и, наконец, вердикт: это невозможно! Но мы вспомнили теорему Пифагора, свойства треугольников, неравенства</w:t>
      </w:r>
      <w:r w:rsidR="00F23B5D">
        <w:rPr>
          <w:rFonts w:ascii="Times New Roman" w:hAnsi="Times New Roman" w:cs="Times New Roman"/>
          <w:sz w:val="28"/>
          <w:szCs w:val="28"/>
        </w:rPr>
        <w:t xml:space="preserve"> т</w:t>
      </w:r>
      <w:r>
        <w:rPr>
          <w:rFonts w:ascii="Times New Roman" w:hAnsi="Times New Roman" w:cs="Times New Roman"/>
          <w:sz w:val="28"/>
          <w:szCs w:val="28"/>
        </w:rPr>
        <w:t xml:space="preserve">реугольника, иррациональные числа и правила построения. Прекрасно!    </w:t>
      </w:r>
    </w:p>
    <w:p w:rsidR="00F23B5D" w:rsidRDefault="00F23B5D" w:rsidP="0089282B">
      <w:pPr>
        <w:jc w:val="both"/>
        <w:rPr>
          <w:rFonts w:ascii="Times New Roman" w:hAnsi="Times New Roman" w:cs="Times New Roman"/>
          <w:sz w:val="28"/>
          <w:szCs w:val="28"/>
        </w:rPr>
      </w:pPr>
      <w:r>
        <w:rPr>
          <w:rFonts w:ascii="Times New Roman" w:hAnsi="Times New Roman" w:cs="Times New Roman"/>
          <w:sz w:val="28"/>
          <w:szCs w:val="28"/>
        </w:rPr>
        <w:t xml:space="preserve">   А вот задание (скорей информация) которую я предложила детям перед очередным занятием внеурочной математики. </w:t>
      </w:r>
    </w:p>
    <w:p w:rsidR="00F23B5D" w:rsidRDefault="00F23B5D" w:rsidP="0089282B">
      <w:pPr>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129540</wp:posOffset>
                </wp:positionH>
                <wp:positionV relativeFrom="paragraph">
                  <wp:posOffset>108584</wp:posOffset>
                </wp:positionV>
                <wp:extent cx="5734050" cy="1457325"/>
                <wp:effectExtent l="19050" t="19050" r="19050" b="28575"/>
                <wp:wrapNone/>
                <wp:docPr id="17" name="Надпись 17"/>
                <wp:cNvGraphicFramePr/>
                <a:graphic xmlns:a="http://schemas.openxmlformats.org/drawingml/2006/main">
                  <a:graphicData uri="http://schemas.microsoft.com/office/word/2010/wordprocessingShape">
                    <wps:wsp>
                      <wps:cNvSpPr txBox="1"/>
                      <wps:spPr>
                        <a:xfrm>
                          <a:off x="0" y="0"/>
                          <a:ext cx="5734050" cy="1457325"/>
                        </a:xfrm>
                        <a:prstGeom prst="rect">
                          <a:avLst/>
                        </a:prstGeom>
                        <a:solidFill>
                          <a:schemeClr val="lt1"/>
                        </a:solidFill>
                        <a:ln w="3810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F23B5D" w:rsidRPr="00F23B5D" w:rsidRDefault="00F23B5D" w:rsidP="00F23B5D">
                            <w:pPr>
                              <w:jc w:val="center"/>
                              <w:rPr>
                                <w:rFonts w:ascii="Times New Roman" w:hAnsi="Times New Roman" w:cs="Times New Roman"/>
                                <w:b/>
                                <w:sz w:val="28"/>
                                <w:szCs w:val="28"/>
                              </w:rPr>
                            </w:pPr>
                            <w:proofErr w:type="gramStart"/>
                            <w:r w:rsidRPr="00F23B5D">
                              <w:rPr>
                                <w:rFonts w:ascii="Times New Roman" w:hAnsi="Times New Roman" w:cs="Times New Roman"/>
                                <w:b/>
                                <w:sz w:val="28"/>
                                <w:szCs w:val="28"/>
                              </w:rPr>
                              <w:t>В  19</w:t>
                            </w:r>
                            <w:proofErr w:type="gramEnd"/>
                            <w:r w:rsidR="00F93B9A">
                              <w:rPr>
                                <w:rFonts w:ascii="Times New Roman" w:hAnsi="Times New Roman" w:cs="Times New Roman"/>
                                <w:b/>
                                <w:sz w:val="28"/>
                                <w:szCs w:val="28"/>
                              </w:rPr>
                              <w:t>-ом</w:t>
                            </w:r>
                            <w:r w:rsidRPr="00F23B5D">
                              <w:rPr>
                                <w:rFonts w:ascii="Times New Roman" w:hAnsi="Times New Roman" w:cs="Times New Roman"/>
                                <w:b/>
                                <w:sz w:val="28"/>
                                <w:szCs w:val="28"/>
                              </w:rPr>
                              <w:t xml:space="preserve"> начале 20</w:t>
                            </w:r>
                            <w:r w:rsidR="00F93B9A">
                              <w:rPr>
                                <w:rFonts w:ascii="Times New Roman" w:hAnsi="Times New Roman" w:cs="Times New Roman"/>
                                <w:b/>
                                <w:sz w:val="28"/>
                                <w:szCs w:val="28"/>
                              </w:rPr>
                              <w:t>-го</w:t>
                            </w:r>
                            <w:r w:rsidRPr="00F23B5D">
                              <w:rPr>
                                <w:rFonts w:ascii="Times New Roman" w:hAnsi="Times New Roman" w:cs="Times New Roman"/>
                                <w:b/>
                                <w:sz w:val="28"/>
                                <w:szCs w:val="28"/>
                              </w:rPr>
                              <w:t xml:space="preserve"> века обитатели Северной Америки освоили пустой континент. Поскольку он был довольно бугристым, требовались мосты всех видов, от скромных пешеходных до гигантских железнодорожных. Для этих мостов потребовались ферменные конструкции. А что нужно для ферменных конструкци</w:t>
                            </w:r>
                            <w:r>
                              <w:rPr>
                                <w:rFonts w:ascii="Times New Roman" w:hAnsi="Times New Roman" w:cs="Times New Roman"/>
                                <w:b/>
                                <w:sz w:val="28"/>
                                <w:szCs w:val="28"/>
                              </w:rPr>
                              <w:t>й</w:t>
                            </w:r>
                            <w:r w:rsidRPr="00F23B5D">
                              <w:rPr>
                                <w:rFonts w:ascii="Times New Roman" w:hAnsi="Times New Roman" w:cs="Times New Roman"/>
                                <w:b/>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7" o:spid="_x0000_s1030" type="#_x0000_t202" style="position:absolute;left:0;text-align:left;margin-left:10.2pt;margin-top:8.55pt;width:451.5pt;height:11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AesgIAAMQFAAAOAAAAZHJzL2Uyb0RvYy54bWysVM1uEzEQviPxDpbvdDdpSkvUTRVSFSFV&#10;bUWKena8drLC6zG2k91w484r8A4cOHDjFdI3YuzdTZPSSxGXXY/nm/HMNz+nZ3WpyEpYV4DOaO8g&#10;pURoDnmh5xn9eHvx6oQS55nOmQItMroWjp6NXr44rcxQ9GEBKheWoBPthpXJ6MJ7M0wSxxeiZO4A&#10;jNColGBL5lG08yS3rELvpUr6afo6qcDmxgIXzuHteaOko+hfSsH9tZROeKIyirH5+LXxOwvfZHTK&#10;hnPLzKLgbRjsH6IoWaHx0a2rc+YZWdriL1dlwS04kP6AQ5mAlAUXMQfMppc+yma6YEbEXJAcZ7Y0&#10;uf/nll+tbiwpcqzdMSWalVijzffNj83Pze/Nr/uv998IKpClyrghgqcG4b5+CzVadPcOL0PytbRl&#10;+GNaBPXI93rLsag94Xh5dHw4SI9QxVHXG6DYPwp+kgdzY51/J6Ak4ZBRi0WM3LLVpfMNtIOE1xyo&#10;Ir8olIpCaBwxUZasGJZc+RgkOt9DKU2qjB6e9NI0et5TOjufbR2k6XE6iW2y7wMlpcODIjZZG1gg&#10;qSEjnvxaiYBR+oOQSHLk5IkoGedCbyON6ICSmNNzDFv8Q1TPMW7yQIv4Mmi/NS4LDbahaZ/c/FNH&#10;rmzwWMWdvMPR17M6dteg65UZ5GtsIQvNKDrDLwos8yVz/oZZnD1sDdwn/ho/UgGWCdoTJQuwX566&#10;D3gcCdRSUuEsZ9R9XjIrKFHvNQ7Lm95gEIY/CthyfRTsrma2q9HLcgLYOz3cXIbHY8B71R2lhfIO&#10;1844vIoqpjm+nVHfHSe+2TC4trgYjyMIx90wf6mnhgfXgeXQxLf1HbOm7XSPQ3IF3dSz4aOGb7DB&#10;UsN46UEWcRoCzw2rLf+4KuI8tWst7KJdOaIelu/oDwAAAP//AwBQSwMEFAAGAAgAAAAhAECM1jbf&#10;AAAACQEAAA8AAABkcnMvZG93bnJldi54bWxMj0FPg0AQhe8m/ofNmHizC0hRkaVRE0/GNK1evC3s&#10;FLDsLLLbQv31jic9zvte3rxXrGbbiyOOvnOkIF5EIJBqZzpqFLy/PV/dgvBBk9G9I1RwQg+r8vys&#10;0LlxE23wuA2N4BDyuVbQhjDkUvq6Rav9wg1IzHZutDrwOTbSjHricNvLJIoyaXVH/KHVAz61WO+3&#10;B6tgegnx62e33H/Z0y6tHr+X2Wb9odTlxfxwDyLgHP7M8Fufq0PJnSp3IONFryCJUnayfhODYH6X&#10;XLNQMUizDGRZyP8Lyh8AAAD//wMAUEsBAi0AFAAGAAgAAAAhALaDOJL+AAAA4QEAABMAAAAAAAAA&#10;AAAAAAAAAAAAAFtDb250ZW50X1R5cGVzXS54bWxQSwECLQAUAAYACAAAACEAOP0h/9YAAACUAQAA&#10;CwAAAAAAAAAAAAAAAAAvAQAAX3JlbHMvLnJlbHNQSwECLQAUAAYACAAAACEAIHxAHrICAADEBQAA&#10;DgAAAAAAAAAAAAAAAAAuAgAAZHJzL2Uyb0RvYy54bWxQSwECLQAUAAYACAAAACEAQIzWNt8AAAAJ&#10;AQAADwAAAAAAAAAAAAAAAAAMBQAAZHJzL2Rvd25yZXYueG1sUEsFBgAAAAAEAAQA8wAAABgGAAAA&#10;AA==&#10;" fillcolor="white [3201]" strokecolor="#0070c0" strokeweight="3pt">
                <v:textbox>
                  <w:txbxContent>
                    <w:p w:rsidR="00F23B5D" w:rsidRPr="00F23B5D" w:rsidRDefault="00F23B5D" w:rsidP="00F23B5D">
                      <w:pPr>
                        <w:jc w:val="center"/>
                        <w:rPr>
                          <w:rFonts w:ascii="Times New Roman" w:hAnsi="Times New Roman" w:cs="Times New Roman"/>
                          <w:b/>
                          <w:sz w:val="28"/>
                          <w:szCs w:val="28"/>
                        </w:rPr>
                      </w:pPr>
                      <w:proofErr w:type="gramStart"/>
                      <w:r w:rsidRPr="00F23B5D">
                        <w:rPr>
                          <w:rFonts w:ascii="Times New Roman" w:hAnsi="Times New Roman" w:cs="Times New Roman"/>
                          <w:b/>
                          <w:sz w:val="28"/>
                          <w:szCs w:val="28"/>
                        </w:rPr>
                        <w:t>В  19</w:t>
                      </w:r>
                      <w:proofErr w:type="gramEnd"/>
                      <w:r w:rsidR="00F93B9A">
                        <w:rPr>
                          <w:rFonts w:ascii="Times New Roman" w:hAnsi="Times New Roman" w:cs="Times New Roman"/>
                          <w:b/>
                          <w:sz w:val="28"/>
                          <w:szCs w:val="28"/>
                        </w:rPr>
                        <w:t>-ом</w:t>
                      </w:r>
                      <w:r w:rsidRPr="00F23B5D">
                        <w:rPr>
                          <w:rFonts w:ascii="Times New Roman" w:hAnsi="Times New Roman" w:cs="Times New Roman"/>
                          <w:b/>
                          <w:sz w:val="28"/>
                          <w:szCs w:val="28"/>
                        </w:rPr>
                        <w:t xml:space="preserve"> начале 20</w:t>
                      </w:r>
                      <w:r w:rsidR="00F93B9A">
                        <w:rPr>
                          <w:rFonts w:ascii="Times New Roman" w:hAnsi="Times New Roman" w:cs="Times New Roman"/>
                          <w:b/>
                          <w:sz w:val="28"/>
                          <w:szCs w:val="28"/>
                        </w:rPr>
                        <w:t>-го</w:t>
                      </w:r>
                      <w:r w:rsidRPr="00F23B5D">
                        <w:rPr>
                          <w:rFonts w:ascii="Times New Roman" w:hAnsi="Times New Roman" w:cs="Times New Roman"/>
                          <w:b/>
                          <w:sz w:val="28"/>
                          <w:szCs w:val="28"/>
                        </w:rPr>
                        <w:t xml:space="preserve"> века обитатели Северной Америки освоили пустой континент. Поскольку он был довольно бугристым, требовались мосты всех видов, от скромных пешеходных до гигантских железнодорожных. Для этих мостов потребовались ферменные конструкции. А что нужно для ферменных конструкци</w:t>
                      </w:r>
                      <w:r>
                        <w:rPr>
                          <w:rFonts w:ascii="Times New Roman" w:hAnsi="Times New Roman" w:cs="Times New Roman"/>
                          <w:b/>
                          <w:sz w:val="28"/>
                          <w:szCs w:val="28"/>
                        </w:rPr>
                        <w:t>й</w:t>
                      </w:r>
                      <w:r w:rsidRPr="00F23B5D">
                        <w:rPr>
                          <w:rFonts w:ascii="Times New Roman" w:hAnsi="Times New Roman" w:cs="Times New Roman"/>
                          <w:b/>
                          <w:sz w:val="28"/>
                          <w:szCs w:val="28"/>
                        </w:rPr>
                        <w:t>?</w:t>
                      </w:r>
                    </w:p>
                  </w:txbxContent>
                </v:textbox>
              </v:shape>
            </w:pict>
          </mc:Fallback>
        </mc:AlternateContent>
      </w:r>
    </w:p>
    <w:p w:rsidR="00F23B5D" w:rsidRDefault="00F23B5D" w:rsidP="0089282B">
      <w:pPr>
        <w:jc w:val="both"/>
        <w:rPr>
          <w:rFonts w:ascii="Times New Roman" w:hAnsi="Times New Roman" w:cs="Times New Roman"/>
          <w:sz w:val="28"/>
          <w:szCs w:val="28"/>
        </w:rPr>
      </w:pPr>
    </w:p>
    <w:p w:rsidR="00F23B5D" w:rsidRDefault="00F23B5D" w:rsidP="0089282B">
      <w:pPr>
        <w:jc w:val="both"/>
        <w:rPr>
          <w:noProof/>
          <w:lang w:eastAsia="ru-RU"/>
        </w:rPr>
      </w:pPr>
    </w:p>
    <w:p w:rsidR="00F23B5D" w:rsidRDefault="00F23B5D" w:rsidP="0089282B">
      <w:pPr>
        <w:jc w:val="both"/>
        <w:rPr>
          <w:noProof/>
          <w:lang w:eastAsia="ru-RU"/>
        </w:rPr>
      </w:pPr>
    </w:p>
    <w:p w:rsidR="00F23B5D" w:rsidRPr="001D4115" w:rsidRDefault="00F23B5D" w:rsidP="0089282B">
      <w:pPr>
        <w:jc w:val="both"/>
        <w:rPr>
          <w:rFonts w:ascii="Times New Roman" w:hAnsi="Times New Roman" w:cs="Times New Roman"/>
          <w:noProof/>
          <w:sz w:val="28"/>
          <w:szCs w:val="28"/>
          <w:lang w:eastAsia="ru-RU"/>
        </w:rPr>
      </w:pPr>
    </w:p>
    <w:p w:rsidR="00F93B9A" w:rsidRDefault="001D4115" w:rsidP="0089282B">
      <w:pPr>
        <w:jc w:val="both"/>
        <w:rPr>
          <w:rFonts w:ascii="Times New Roman" w:hAnsi="Times New Roman" w:cs="Times New Roman"/>
          <w:noProof/>
          <w:sz w:val="28"/>
          <w:szCs w:val="28"/>
          <w:lang w:eastAsia="ru-RU"/>
        </w:rPr>
      </w:pPr>
      <w:r w:rsidRPr="001D4115">
        <w:rPr>
          <w:rFonts w:ascii="Times New Roman" w:hAnsi="Times New Roman" w:cs="Times New Roman"/>
          <w:noProof/>
          <w:sz w:val="28"/>
          <w:szCs w:val="28"/>
          <w:lang w:eastAsia="ru-RU"/>
        </w:rPr>
        <w:t xml:space="preserve">       </w:t>
      </w:r>
    </w:p>
    <w:p w:rsidR="00A41563" w:rsidRDefault="00F93B9A" w:rsidP="0089282B">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1D4115">
        <w:rPr>
          <w:rFonts w:ascii="Times New Roman" w:hAnsi="Times New Roman" w:cs="Times New Roman"/>
          <w:noProof/>
          <w:sz w:val="28"/>
          <w:szCs w:val="28"/>
          <w:lang w:eastAsia="ru-RU"/>
        </w:rPr>
        <w:t>Попросила детей 9 класса подготовится по этому вопросу. На занятии через несколько дней мы выяснили</w:t>
      </w:r>
      <w:r>
        <w:rPr>
          <w:rFonts w:ascii="Times New Roman" w:hAnsi="Times New Roman" w:cs="Times New Roman"/>
          <w:noProof/>
          <w:sz w:val="28"/>
          <w:szCs w:val="28"/>
          <w:lang w:eastAsia="ru-RU"/>
        </w:rPr>
        <w:t xml:space="preserve"> (причем, большую часть информации подобрали дети)</w:t>
      </w:r>
      <w:r w:rsidR="001D4115">
        <w:rPr>
          <w:rFonts w:ascii="Times New Roman" w:hAnsi="Times New Roman" w:cs="Times New Roman"/>
          <w:noProof/>
          <w:sz w:val="28"/>
          <w:szCs w:val="28"/>
          <w:lang w:eastAsia="ru-RU"/>
        </w:rPr>
        <w:t xml:space="preserve">, </w:t>
      </w:r>
      <w:r w:rsidR="00A41563">
        <w:rPr>
          <w:rFonts w:ascii="Times New Roman" w:hAnsi="Times New Roman" w:cs="Times New Roman"/>
          <w:noProof/>
          <w:sz w:val="28"/>
          <w:szCs w:val="28"/>
          <w:lang w:eastAsia="ru-RU"/>
        </w:rPr>
        <w:t xml:space="preserve">что же такое ферменные конструкции, зачем они нужны, где применяются, из каких фигур состоят, в чем их преимущество перед другими конструкциями. </w:t>
      </w:r>
    </w:p>
    <w:p w:rsidR="00A41563" w:rsidRPr="002274D5" w:rsidRDefault="00A41563" w:rsidP="0089282B">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Ну и конечно, можно придумать открытые задачи. Например: В любимом всеми нами мультфильме «Волшебное кольцо» герои пользуются мостом </w:t>
      </w:r>
      <w:r w:rsidRPr="002274D5">
        <w:rPr>
          <w:rFonts w:ascii="Times New Roman" w:hAnsi="Times New Roman" w:cs="Times New Roman"/>
          <w:noProof/>
          <w:sz w:val="28"/>
          <w:szCs w:val="28"/>
          <w:lang w:eastAsia="ru-RU"/>
        </w:rPr>
        <w:t xml:space="preserve">через речку. Рассмотрите картинки и попробуйте ответить на воросы: </w:t>
      </w:r>
    </w:p>
    <w:p w:rsidR="001D4115" w:rsidRPr="002274D5" w:rsidRDefault="00CF1DF6" w:rsidP="00A41563">
      <w:pPr>
        <w:pStyle w:val="a3"/>
        <w:numPr>
          <w:ilvl w:val="0"/>
          <w:numId w:val="4"/>
        </w:numPr>
        <w:jc w:val="both"/>
        <w:rPr>
          <w:rFonts w:ascii="Times New Roman" w:hAnsi="Times New Roman" w:cs="Times New Roman"/>
          <w:noProof/>
          <w:sz w:val="28"/>
          <w:szCs w:val="28"/>
          <w:lang w:eastAsia="ru-RU"/>
        </w:rPr>
      </w:pPr>
      <w:r w:rsidRPr="002274D5">
        <w:rPr>
          <w:rFonts w:ascii="Times New Roman" w:hAnsi="Times New Roman" w:cs="Times New Roman"/>
          <w:noProof/>
          <w:sz w:val="28"/>
          <w:szCs w:val="28"/>
          <w:lang w:eastAsia="ru-RU"/>
        </w:rPr>
        <w:t>Какую конструкцию имеет хрустальный мост?</w:t>
      </w:r>
    </w:p>
    <w:p w:rsidR="00CF1DF6" w:rsidRPr="002274D5" w:rsidRDefault="00CF1DF6" w:rsidP="00A41563">
      <w:pPr>
        <w:pStyle w:val="a3"/>
        <w:numPr>
          <w:ilvl w:val="0"/>
          <w:numId w:val="4"/>
        </w:numPr>
        <w:jc w:val="both"/>
        <w:rPr>
          <w:rFonts w:ascii="Times New Roman" w:hAnsi="Times New Roman" w:cs="Times New Roman"/>
          <w:noProof/>
          <w:sz w:val="28"/>
          <w:szCs w:val="28"/>
          <w:lang w:eastAsia="ru-RU"/>
        </w:rPr>
      </w:pPr>
      <w:r w:rsidRPr="002274D5">
        <w:rPr>
          <w:rFonts w:ascii="Times New Roman" w:hAnsi="Times New Roman" w:cs="Times New Roman"/>
          <w:noProof/>
          <w:sz w:val="28"/>
          <w:szCs w:val="28"/>
          <w:lang w:eastAsia="ru-RU"/>
        </w:rPr>
        <w:t xml:space="preserve">Какие </w:t>
      </w:r>
      <w:r w:rsidR="002274D5" w:rsidRPr="002274D5">
        <w:rPr>
          <w:rFonts w:ascii="Times New Roman" w:hAnsi="Times New Roman" w:cs="Times New Roman"/>
          <w:noProof/>
          <w:sz w:val="28"/>
          <w:szCs w:val="28"/>
          <w:lang w:eastAsia="ru-RU"/>
        </w:rPr>
        <w:t>треугольники использованы для э</w:t>
      </w:r>
      <w:r w:rsidRPr="002274D5">
        <w:rPr>
          <w:rFonts w:ascii="Times New Roman" w:hAnsi="Times New Roman" w:cs="Times New Roman"/>
          <w:noProof/>
          <w:sz w:val="28"/>
          <w:szCs w:val="28"/>
          <w:lang w:eastAsia="ru-RU"/>
        </w:rPr>
        <w:t>той ферменной конструкции?</w:t>
      </w:r>
    </w:p>
    <w:p w:rsidR="00CF1DF6" w:rsidRPr="002274D5" w:rsidRDefault="00CF1DF6" w:rsidP="00A41563">
      <w:pPr>
        <w:pStyle w:val="a3"/>
        <w:numPr>
          <w:ilvl w:val="0"/>
          <w:numId w:val="4"/>
        </w:numPr>
        <w:jc w:val="both"/>
        <w:rPr>
          <w:rFonts w:ascii="Times New Roman" w:hAnsi="Times New Roman" w:cs="Times New Roman"/>
          <w:noProof/>
          <w:sz w:val="28"/>
          <w:szCs w:val="28"/>
          <w:lang w:eastAsia="ru-RU"/>
        </w:rPr>
      </w:pPr>
      <w:r w:rsidRPr="002274D5">
        <w:rPr>
          <w:rFonts w:ascii="Times New Roman" w:hAnsi="Times New Roman" w:cs="Times New Roman"/>
          <w:noProof/>
          <w:sz w:val="28"/>
          <w:szCs w:val="28"/>
          <w:lang w:eastAsia="ru-RU"/>
        </w:rPr>
        <w:t>Можно ли по такому мосту пройти пешком? А проехать в карете?</w:t>
      </w:r>
    </w:p>
    <w:p w:rsidR="002274D5" w:rsidRPr="002274D5" w:rsidRDefault="002274D5" w:rsidP="00A41563">
      <w:pPr>
        <w:pStyle w:val="a3"/>
        <w:numPr>
          <w:ilvl w:val="0"/>
          <w:numId w:val="4"/>
        </w:numPr>
        <w:jc w:val="both"/>
        <w:rPr>
          <w:rFonts w:ascii="Times New Roman" w:hAnsi="Times New Roman" w:cs="Times New Roman"/>
          <w:noProof/>
          <w:sz w:val="28"/>
          <w:szCs w:val="28"/>
          <w:lang w:eastAsia="ru-RU"/>
        </w:rPr>
      </w:pPr>
      <w:r w:rsidRPr="002274D5">
        <w:rPr>
          <w:rFonts w:ascii="Times New Roman" w:hAnsi="Times New Roman" w:cs="Times New Roman"/>
          <w:noProof/>
          <w:sz w:val="28"/>
          <w:szCs w:val="28"/>
          <w:lang w:eastAsia="ru-RU"/>
        </w:rPr>
        <w:t xml:space="preserve">Какова длина моста? </w:t>
      </w:r>
    </w:p>
    <w:p w:rsidR="00CF1DF6" w:rsidRPr="002274D5" w:rsidRDefault="00CF1DF6" w:rsidP="00A41563">
      <w:pPr>
        <w:pStyle w:val="a3"/>
        <w:numPr>
          <w:ilvl w:val="0"/>
          <w:numId w:val="4"/>
        </w:numPr>
        <w:jc w:val="both"/>
        <w:rPr>
          <w:rFonts w:ascii="Times New Roman" w:hAnsi="Times New Roman" w:cs="Times New Roman"/>
          <w:noProof/>
          <w:sz w:val="28"/>
          <w:szCs w:val="28"/>
          <w:lang w:eastAsia="ru-RU"/>
        </w:rPr>
      </w:pPr>
      <w:r w:rsidRPr="002274D5">
        <w:rPr>
          <w:rFonts w:ascii="Times New Roman" w:hAnsi="Times New Roman" w:cs="Times New Roman"/>
          <w:noProof/>
          <w:sz w:val="28"/>
          <w:szCs w:val="28"/>
          <w:lang w:eastAsia="ru-RU"/>
        </w:rPr>
        <w:t>Как усилить конструкцию моста?</w:t>
      </w:r>
    </w:p>
    <w:p w:rsidR="00CF1DF6" w:rsidRDefault="002274D5" w:rsidP="00A41563">
      <w:pPr>
        <w:pStyle w:val="a3"/>
        <w:numPr>
          <w:ilvl w:val="0"/>
          <w:numId w:val="4"/>
        </w:numPr>
        <w:jc w:val="both"/>
        <w:rPr>
          <w:rFonts w:ascii="Times New Roman" w:hAnsi="Times New Roman" w:cs="Times New Roman"/>
          <w:noProof/>
          <w:sz w:val="28"/>
          <w:szCs w:val="28"/>
          <w:lang w:eastAsia="ru-RU"/>
        </w:rPr>
      </w:pPr>
      <w:r w:rsidRPr="002274D5">
        <w:rPr>
          <w:rFonts w:ascii="Times New Roman" w:hAnsi="Times New Roman" w:cs="Times New Roman"/>
          <w:noProof/>
          <w:sz w:val="28"/>
          <w:szCs w:val="28"/>
          <w:lang w:eastAsia="ru-RU"/>
        </w:rPr>
        <w:t>Каким материалом можно заменить хрусталь, чтобы мост можно было использовать</w:t>
      </w:r>
      <w:r w:rsidR="007E6435">
        <w:rPr>
          <w:rFonts w:ascii="Times New Roman" w:hAnsi="Times New Roman" w:cs="Times New Roman"/>
          <w:noProof/>
          <w:sz w:val="28"/>
          <w:szCs w:val="28"/>
          <w:lang w:eastAsia="ru-RU"/>
        </w:rPr>
        <w:t xml:space="preserve"> по назначению</w:t>
      </w:r>
      <w:r w:rsidRPr="002274D5">
        <w:rPr>
          <w:rFonts w:ascii="Times New Roman" w:hAnsi="Times New Roman" w:cs="Times New Roman"/>
          <w:noProof/>
          <w:sz w:val="28"/>
          <w:szCs w:val="28"/>
          <w:lang w:eastAsia="ru-RU"/>
        </w:rPr>
        <w:t>?</w:t>
      </w:r>
      <w:r w:rsidR="00CF1DF6" w:rsidRPr="002274D5">
        <w:rPr>
          <w:rFonts w:ascii="Times New Roman" w:hAnsi="Times New Roman" w:cs="Times New Roman"/>
          <w:noProof/>
          <w:sz w:val="28"/>
          <w:szCs w:val="28"/>
          <w:lang w:eastAsia="ru-RU"/>
        </w:rPr>
        <w:t xml:space="preserve"> </w:t>
      </w:r>
    </w:p>
    <w:p w:rsidR="002274D5" w:rsidRDefault="002274D5" w:rsidP="00A41563">
      <w:pPr>
        <w:pStyle w:val="a3"/>
        <w:numPr>
          <w:ilvl w:val="0"/>
          <w:numId w:val="4"/>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Какова шарина реки?</w:t>
      </w:r>
    </w:p>
    <w:p w:rsidR="002274D5" w:rsidRDefault="002274D5" w:rsidP="00A41563">
      <w:pPr>
        <w:pStyle w:val="a3"/>
        <w:numPr>
          <w:ilvl w:val="0"/>
          <w:numId w:val="4"/>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Предложите свои конструкции для моста через эту реку?</w:t>
      </w:r>
      <w:r w:rsidR="00490A0F">
        <w:rPr>
          <w:rFonts w:ascii="Times New Roman" w:hAnsi="Times New Roman" w:cs="Times New Roman"/>
          <w:noProof/>
          <w:sz w:val="28"/>
          <w:szCs w:val="28"/>
          <w:lang w:eastAsia="ru-RU"/>
        </w:rPr>
        <w:t xml:space="preserve"> </w:t>
      </w:r>
    </w:p>
    <w:p w:rsidR="007E6435" w:rsidRDefault="007E6435" w:rsidP="007E6435">
      <w:pPr>
        <w:pStyle w:val="a3"/>
        <w:ind w:left="915"/>
        <w:rPr>
          <w:rFonts w:ascii="Times New Roman" w:hAnsi="Times New Roman" w:cs="Times New Roman"/>
          <w:noProof/>
          <w:sz w:val="28"/>
          <w:szCs w:val="28"/>
          <w:lang w:eastAsia="ru-RU"/>
        </w:rPr>
      </w:pPr>
      <w:r>
        <w:rPr>
          <w:noProof/>
          <w:lang w:eastAsia="ru-RU"/>
        </w:rPr>
        <w:lastRenderedPageBreak/>
        <w:drawing>
          <wp:inline distT="0" distB="0" distL="0" distR="0" wp14:anchorId="4A37D004" wp14:editId="5A340B88">
            <wp:extent cx="4162213" cy="3121660"/>
            <wp:effectExtent l="114300" t="114300" r="105410" b="154940"/>
            <wp:docPr id="19" name="Рисунок 19" descr="https://regnum.ru/uploads/pictures/news/2017/08/22/regnum_picture_1503387041878780_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gnum.ru/uploads/pictures/news/2017/08/22/regnum_picture_1503387041878780_norm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4665" cy="31234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6435" w:rsidRDefault="007E6435" w:rsidP="007E6435">
      <w:pPr>
        <w:pStyle w:val="a3"/>
        <w:ind w:left="915"/>
        <w:rPr>
          <w:rFonts w:ascii="Times New Roman" w:hAnsi="Times New Roman" w:cs="Times New Roman"/>
          <w:noProof/>
          <w:sz w:val="28"/>
          <w:szCs w:val="28"/>
          <w:lang w:eastAsia="ru-RU"/>
        </w:rPr>
      </w:pPr>
    </w:p>
    <w:p w:rsidR="007E6435" w:rsidRDefault="007E6435" w:rsidP="007E6435">
      <w:pPr>
        <w:pStyle w:val="a3"/>
        <w:ind w:left="915"/>
        <w:jc w:val="right"/>
        <w:rPr>
          <w:rFonts w:ascii="Times New Roman" w:hAnsi="Times New Roman" w:cs="Times New Roman"/>
          <w:noProof/>
          <w:sz w:val="28"/>
          <w:szCs w:val="28"/>
          <w:lang w:eastAsia="ru-RU"/>
        </w:rPr>
      </w:pPr>
      <w:r>
        <w:rPr>
          <w:noProof/>
          <w:lang w:eastAsia="ru-RU"/>
        </w:rPr>
        <w:drawing>
          <wp:inline distT="0" distB="0" distL="0" distR="0" wp14:anchorId="6EE3E2DD" wp14:editId="37833976">
            <wp:extent cx="4510567" cy="3636645"/>
            <wp:effectExtent l="133350" t="114300" r="118745" b="173355"/>
            <wp:docPr id="16" name="Рисунок 16" descr="https://www.stroimdom.com.ua/fimg/55a2e718157dc505b518faddb9dd8a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roimdom.com.ua/fimg/55a2e718157dc505b518faddb9dd8aa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2486" cy="36381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6435" w:rsidRDefault="007E6435" w:rsidP="007E6435">
      <w:pPr>
        <w:pStyle w:val="a3"/>
        <w:ind w:left="915"/>
        <w:rPr>
          <w:rFonts w:ascii="Times New Roman" w:hAnsi="Times New Roman" w:cs="Times New Roman"/>
          <w:noProof/>
          <w:sz w:val="28"/>
          <w:szCs w:val="28"/>
          <w:lang w:eastAsia="ru-RU"/>
        </w:rPr>
      </w:pPr>
    </w:p>
    <w:p w:rsidR="00490A0F" w:rsidRDefault="00490A0F" w:rsidP="00490A0F">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В конце обсуждения данной темы опять может быть задан вопрос: а что общего у ферме</w:t>
      </w:r>
      <w:r w:rsidR="007E6435">
        <w:rPr>
          <w:rFonts w:ascii="Times New Roman" w:hAnsi="Times New Roman" w:cs="Times New Roman"/>
          <w:noProof/>
          <w:sz w:val="28"/>
          <w:szCs w:val="28"/>
          <w:lang w:eastAsia="ru-RU"/>
        </w:rPr>
        <w:t>н</w:t>
      </w:r>
      <w:r>
        <w:rPr>
          <w:rFonts w:ascii="Times New Roman" w:hAnsi="Times New Roman" w:cs="Times New Roman"/>
          <w:noProof/>
          <w:sz w:val="28"/>
          <w:szCs w:val="28"/>
          <w:lang w:eastAsia="ru-RU"/>
        </w:rPr>
        <w:t>ной конструкции и велосипеда? В процессе подготовки к занятию дети могли встретить необходимую инфрмацию, а если не встретили, пусть это снова будет отсроченный ответ. Через некоторое время достаточно будет показать детям картинку.</w:t>
      </w:r>
    </w:p>
    <w:p w:rsidR="00490A0F" w:rsidRDefault="00490A0F" w:rsidP="007E6435">
      <w:pPr>
        <w:jc w:val="center"/>
        <w:rPr>
          <w:rFonts w:ascii="Times New Roman" w:hAnsi="Times New Roman" w:cs="Times New Roman"/>
          <w:noProof/>
          <w:sz w:val="28"/>
          <w:szCs w:val="28"/>
          <w:lang w:eastAsia="ru-RU"/>
        </w:rPr>
      </w:pPr>
      <w:r>
        <w:rPr>
          <w:noProof/>
          <w:lang w:eastAsia="ru-RU"/>
        </w:rPr>
        <w:lastRenderedPageBreak/>
        <w:drawing>
          <wp:inline distT="0" distB="0" distL="0" distR="0" wp14:anchorId="328536AC" wp14:editId="3B8F34BC">
            <wp:extent cx="4114800" cy="2686050"/>
            <wp:effectExtent l="133350" t="114300" r="133350" b="1714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279" r="12452" b="37611"/>
                    <a:stretch/>
                  </pic:blipFill>
                  <pic:spPr bwMode="auto">
                    <a:xfrm>
                      <a:off x="0" y="0"/>
                      <a:ext cx="4114800" cy="2686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7E6435" w:rsidRDefault="007E6435" w:rsidP="007E6435">
      <w:pPr>
        <w:jc w:val="center"/>
        <w:rPr>
          <w:rFonts w:ascii="Times New Roman" w:hAnsi="Times New Roman" w:cs="Times New Roman"/>
          <w:noProof/>
          <w:sz w:val="28"/>
          <w:szCs w:val="28"/>
          <w:lang w:eastAsia="ru-RU"/>
        </w:rPr>
      </w:pPr>
    </w:p>
    <w:p w:rsidR="000A5BAF" w:rsidRDefault="000A5BAF"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Рассмотрим еще один метод, помогающий учащимся уходить от мысли по привычке, помогающий думать креативно – «принцип перехода в другое измерение». Что такое «принцип перехода в другое измерение»?</w:t>
      </w:r>
    </w:p>
    <w:p w:rsidR="007E6435" w:rsidRDefault="000A5BAF"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Если трудно разместить что-то на прямой линии, можно попытаться разместить это на кривой.</w:t>
      </w:r>
    </w:p>
    <w:p w:rsidR="000A5BAF" w:rsidRDefault="000A5BAF"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Если при перемещении по прямой линии возникают трудности, можно перемещаться по кривой.</w:t>
      </w:r>
    </w:p>
    <w:p w:rsidR="000A5BAF" w:rsidRDefault="000A5BAF"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Если тесно на линии, можно занять площадь.</w:t>
      </w:r>
    </w:p>
    <w:p w:rsidR="000A5BAF" w:rsidRDefault="001912B1"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Если не хватает площади, можно занять объем.</w:t>
      </w:r>
    </w:p>
    <w:p w:rsidR="001912B1" w:rsidRDefault="001912B1"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Объект можно наклонить или положить набок.</w:t>
      </w:r>
    </w:p>
    <w:p w:rsidR="001912B1" w:rsidRDefault="001912B1"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Можно использовать обратную сторону плоского предмета.</w:t>
      </w:r>
    </w:p>
    <w:p w:rsidR="001912B1" w:rsidRDefault="001912B1" w:rsidP="00F93B9A">
      <w:pPr>
        <w:pStyle w:val="a3"/>
        <w:numPr>
          <w:ilvl w:val="0"/>
          <w:numId w:val="5"/>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Можно использовать свет, падающий на соседнюю плосеость.</w:t>
      </w:r>
    </w:p>
    <w:p w:rsidR="001912B1" w:rsidRPr="00F93B9A" w:rsidRDefault="001912B1" w:rsidP="00F93B9A">
      <w:pPr>
        <w:jc w:val="both"/>
        <w:rPr>
          <w:rFonts w:ascii="Times New Roman" w:hAnsi="Times New Roman" w:cs="Times New Roman"/>
          <w:b/>
          <w:noProof/>
          <w:sz w:val="28"/>
          <w:szCs w:val="28"/>
          <w:u w:val="single"/>
          <w:lang w:eastAsia="ru-RU"/>
        </w:rPr>
      </w:pPr>
      <w:r>
        <w:rPr>
          <w:rFonts w:ascii="Times New Roman" w:hAnsi="Times New Roman" w:cs="Times New Roman"/>
          <w:noProof/>
          <w:sz w:val="28"/>
          <w:szCs w:val="28"/>
          <w:lang w:eastAsia="ru-RU"/>
        </w:rPr>
        <w:t xml:space="preserve">   </w:t>
      </w:r>
      <w:r w:rsidRPr="00F93B9A">
        <w:rPr>
          <w:rFonts w:ascii="Times New Roman" w:hAnsi="Times New Roman" w:cs="Times New Roman"/>
          <w:b/>
          <w:noProof/>
          <w:sz w:val="28"/>
          <w:szCs w:val="28"/>
          <w:u w:val="single"/>
          <w:lang w:eastAsia="ru-RU"/>
        </w:rPr>
        <w:t>Практические упражнения</w:t>
      </w:r>
    </w:p>
    <w:p w:rsidR="001912B1" w:rsidRDefault="001912B1" w:rsidP="00F93B9A">
      <w:pPr>
        <w:pStyle w:val="a3"/>
        <w:numPr>
          <w:ilvl w:val="0"/>
          <w:numId w:val="6"/>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Как пробежать по пересеченной местности, если весь путь перегорожен заборами от полуметра до метра высотой? (Ответ: подойдет бег  с прыжками)</w:t>
      </w:r>
    </w:p>
    <w:p w:rsidR="001912B1" w:rsidRDefault="001912B1" w:rsidP="00F93B9A">
      <w:pPr>
        <w:pStyle w:val="a3"/>
        <w:numPr>
          <w:ilvl w:val="0"/>
          <w:numId w:val="6"/>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Как съехать с горы, если впереди большое дерево? (Ответ: объехать. Это и означает – заменить перемещение по прямой на перемещение по кривой.)</w:t>
      </w:r>
    </w:p>
    <w:p w:rsidR="001912B1" w:rsidRDefault="00AF7E7D" w:rsidP="00F93B9A">
      <w:pPr>
        <w:pStyle w:val="a3"/>
        <w:numPr>
          <w:ilvl w:val="0"/>
          <w:numId w:val="6"/>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Семь молодых японских семей решили вскладчину приобрести участок земли для постройки дома. Но их средств хватило только на площадь, на которой можно разместить одну квартиру. Придется ли им отказаться от намерения иметь отдельные квартиры? Или есть выход? (Выход есть – </w:t>
      </w:r>
      <w:r>
        <w:rPr>
          <w:rFonts w:ascii="Times New Roman" w:hAnsi="Times New Roman" w:cs="Times New Roman"/>
          <w:noProof/>
          <w:sz w:val="28"/>
          <w:szCs w:val="28"/>
          <w:lang w:eastAsia="ru-RU"/>
        </w:rPr>
        <w:lastRenderedPageBreak/>
        <w:t xml:space="preserve">семиэтажный дом. Можно и </w:t>
      </w:r>
      <w:r w:rsidR="00F93B9A">
        <w:rPr>
          <w:rFonts w:ascii="Times New Roman" w:hAnsi="Times New Roman" w:cs="Times New Roman"/>
          <w:noProof/>
          <w:sz w:val="28"/>
          <w:szCs w:val="28"/>
          <w:lang w:eastAsia="ru-RU"/>
        </w:rPr>
        <w:t>з</w:t>
      </w:r>
      <w:r>
        <w:rPr>
          <w:rFonts w:ascii="Times New Roman" w:hAnsi="Times New Roman" w:cs="Times New Roman"/>
          <w:noProof/>
          <w:sz w:val="28"/>
          <w:szCs w:val="28"/>
          <w:lang w:eastAsia="ru-RU"/>
        </w:rPr>
        <w:t>аработать: построить более высокий дом, а лишние квартиры продать)</w:t>
      </w:r>
    </w:p>
    <w:p w:rsidR="00AF7E7D" w:rsidRDefault="00811456" w:rsidP="00F93B9A">
      <w:pPr>
        <w:pStyle w:val="a3"/>
        <w:numPr>
          <w:ilvl w:val="0"/>
          <w:numId w:val="6"/>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Однажды Карлсон взял с собой банку с вареньем. Он обычно съедал половину, а когда проголадается – ещё половину. Как отмерить из этой банки ровно половину с одной попытки? (Если ёмкость цилиндрическая, наклонить так, чтобы верхняя часть донышка оказалась на одной горизонтали с нижней точкой горлышка)</w:t>
      </w:r>
    </w:p>
    <w:p w:rsidR="00811456" w:rsidRDefault="00811456" w:rsidP="00F93B9A">
      <w:pPr>
        <w:pStyle w:val="a3"/>
        <w:numPr>
          <w:ilvl w:val="0"/>
          <w:numId w:val="6"/>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Эксперт по тиграм Питер Джонсон предложил изобретение, ставшее постоянным спасением для многих жителей Индии. Экперт знал, что тигр предпочитает нападать на жертву со спины. Какую идею защиты от тигров он предложил? (На затылке должно быть лицо, а его там нет и не может быть. Тигр тоже это знает. Предлагается сделать ещё одно лицо- двуликого Януса – маску на затылке)</w:t>
      </w:r>
    </w:p>
    <w:p w:rsidR="00811456" w:rsidRDefault="00377D1B" w:rsidP="00F93B9A">
      <w:pPr>
        <w:pStyle w:val="a3"/>
        <w:numPr>
          <w:ilvl w:val="0"/>
          <w:numId w:val="6"/>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Свеча стоит перед зеркалом – свет, как от двух свечей. В зеркальном зале больше света. Это явление использовал И.П.Кулибин для освещения внутреннего коридора Царскосельского дворца. Он вел на кухню, в нем не было ни одного окна, и он освещался множеством масляных коптилок, от которых шёл нестерпимый чад, из-за копоти ничего не было видно. Половые сталкивались на бегу и повреждали царские угощения. Кулибин осветил коридор с помощью системы зеркал. Вет из боковых освещенных залов проникал в коридор по цепочке отражений в зеркалах. </w:t>
      </w:r>
    </w:p>
    <w:p w:rsidR="00377D1B" w:rsidRPr="00F93B9A" w:rsidRDefault="00377D1B" w:rsidP="00377D1B">
      <w:pPr>
        <w:ind w:left="360"/>
        <w:rPr>
          <w:rFonts w:ascii="Times New Roman" w:hAnsi="Times New Roman" w:cs="Times New Roman"/>
          <w:b/>
          <w:noProof/>
          <w:sz w:val="28"/>
          <w:szCs w:val="28"/>
          <w:u w:val="single"/>
          <w:lang w:eastAsia="ru-RU"/>
        </w:rPr>
      </w:pPr>
      <w:r w:rsidRPr="00F93B9A">
        <w:rPr>
          <w:rFonts w:ascii="Times New Roman" w:hAnsi="Times New Roman" w:cs="Times New Roman"/>
          <w:b/>
          <w:noProof/>
          <w:sz w:val="28"/>
          <w:szCs w:val="28"/>
          <w:u w:val="single"/>
          <w:lang w:eastAsia="ru-RU"/>
        </w:rPr>
        <w:t>Математические упражнения</w:t>
      </w:r>
    </w:p>
    <w:p w:rsidR="00377D1B" w:rsidRDefault="00377D1B" w:rsidP="00F93B9A">
      <w:pPr>
        <w:pStyle w:val="a3"/>
        <w:numPr>
          <w:ilvl w:val="0"/>
          <w:numId w:val="7"/>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На листе школьной тетради построить линию из 6 спичек.</w:t>
      </w:r>
    </w:p>
    <w:p w:rsidR="00377D1B" w:rsidRDefault="00377D1B" w:rsidP="00F93B9A">
      <w:pPr>
        <w:pStyle w:val="a3"/>
        <w:numPr>
          <w:ilvl w:val="0"/>
          <w:numId w:val="7"/>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На листе школьной тетради построить линию из 10 спичек.</w:t>
      </w:r>
    </w:p>
    <w:p w:rsidR="00377D1B" w:rsidRDefault="00377D1B" w:rsidP="00F93B9A">
      <w:pPr>
        <w:pStyle w:val="a3"/>
        <w:numPr>
          <w:ilvl w:val="0"/>
          <w:numId w:val="7"/>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Провести через четыре точки треугольник.</w:t>
      </w:r>
    </w:p>
    <w:p w:rsidR="00377D1B" w:rsidRDefault="00377D1B" w:rsidP="00F93B9A">
      <w:pPr>
        <w:pStyle w:val="a3"/>
        <w:numPr>
          <w:ilvl w:val="0"/>
          <w:numId w:val="7"/>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Провести через три точки четырехугольник.</w:t>
      </w:r>
    </w:p>
    <w:p w:rsidR="00377D1B" w:rsidRDefault="00377D1B" w:rsidP="00F93B9A">
      <w:pPr>
        <w:pStyle w:val="a3"/>
        <w:numPr>
          <w:ilvl w:val="0"/>
          <w:numId w:val="7"/>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Серия задач:</w:t>
      </w:r>
    </w:p>
    <w:p w:rsidR="00377D1B" w:rsidRDefault="00377D1B"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Построить из 3 спичек один треугольник.</w:t>
      </w:r>
    </w:p>
    <w:p w:rsidR="00377D1B" w:rsidRDefault="00377D1B"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Построить из 9 спичек 4 треугольника.</w:t>
      </w:r>
    </w:p>
    <w:p w:rsidR="00377D1B" w:rsidRDefault="00377D1B"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Построить из 9 спичек 5 треугольников</w:t>
      </w:r>
      <w:r w:rsidR="00717373">
        <w:rPr>
          <w:rFonts w:ascii="Times New Roman" w:hAnsi="Times New Roman" w:cs="Times New Roman"/>
          <w:noProof/>
          <w:sz w:val="28"/>
          <w:szCs w:val="28"/>
          <w:lang w:eastAsia="ru-RU"/>
        </w:rPr>
        <w:t>: один большойи 4 маленьких.</w:t>
      </w:r>
    </w:p>
    <w:p w:rsidR="00717373" w:rsidRDefault="00717373"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Построить из 12 спичек 6 треугольников; шестиугольник.</w:t>
      </w:r>
    </w:p>
    <w:p w:rsidR="00717373" w:rsidRDefault="00717373"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Построить из 11 спичек 6 треугольников.</w:t>
      </w:r>
    </w:p>
    <w:p w:rsidR="00717373" w:rsidRDefault="00717373"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Составить из 6 спичек 4 треугольника.</w:t>
      </w:r>
    </w:p>
    <w:p w:rsidR="00717373" w:rsidRDefault="00717373" w:rsidP="00F93B9A">
      <w:pPr>
        <w:pStyle w:val="a3"/>
        <w:numPr>
          <w:ilvl w:val="0"/>
          <w:numId w:val="8"/>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Составить из 9 спичек 7 треугольников.</w:t>
      </w:r>
    </w:p>
    <w:p w:rsidR="00717373" w:rsidRPr="00717373" w:rsidRDefault="00717373" w:rsidP="00F93B9A">
      <w:pPr>
        <w:jc w:val="both"/>
        <w:rPr>
          <w:rFonts w:ascii="Times New Roman" w:hAnsi="Times New Roman" w:cs="Times New Roman"/>
          <w:noProof/>
          <w:sz w:val="28"/>
          <w:szCs w:val="28"/>
          <w:lang w:eastAsia="ru-RU"/>
        </w:rPr>
      </w:pPr>
    </w:p>
    <w:p w:rsidR="000A5BAF" w:rsidRPr="00717373" w:rsidRDefault="00717373" w:rsidP="00F93B9A">
      <w:pPr>
        <w:jc w:val="both"/>
        <w:rPr>
          <w:rFonts w:ascii="Times New Roman" w:hAnsi="Times New Roman" w:cs="Times New Roman"/>
          <w:noProof/>
          <w:sz w:val="28"/>
          <w:szCs w:val="28"/>
          <w:lang w:eastAsia="ru-RU"/>
        </w:rPr>
      </w:pPr>
      <w:r w:rsidRPr="00717373">
        <w:rPr>
          <w:rFonts w:ascii="Times New Roman" w:hAnsi="Times New Roman" w:cs="Times New Roman"/>
          <w:noProof/>
          <w:sz w:val="28"/>
          <w:szCs w:val="28"/>
          <w:lang w:eastAsia="ru-RU"/>
        </w:rPr>
        <w:t xml:space="preserve">   Часто, когда мы решаем какую-либо задачу</w:t>
      </w:r>
      <w:r>
        <w:rPr>
          <w:rFonts w:ascii="Times New Roman" w:hAnsi="Times New Roman" w:cs="Times New Roman"/>
          <w:noProof/>
          <w:sz w:val="28"/>
          <w:szCs w:val="28"/>
          <w:lang w:eastAsia="ru-RU"/>
        </w:rPr>
        <w:t xml:space="preserve">, мы выбираем самый легкий способ решения, просто перебирая все возможные варианты. Из всех </w:t>
      </w:r>
      <w:r>
        <w:rPr>
          <w:rFonts w:ascii="Times New Roman" w:hAnsi="Times New Roman" w:cs="Times New Roman"/>
          <w:noProof/>
          <w:sz w:val="28"/>
          <w:szCs w:val="28"/>
          <w:lang w:eastAsia="ru-RU"/>
        </w:rPr>
        <w:lastRenderedPageBreak/>
        <w:t xml:space="preserve">вариантов оставляем только те, которые нам подходят. Такой метод решения задач, когда происходит перебор всех вариантов решения, носит название «Метод проб и ошибок». От начальных условий задачи мы двигаемся во всевозможные стороны, своеобразно пытаясь найти решение, и лишь часть направлений поиска оказываются успешными. </w:t>
      </w:r>
    </w:p>
    <w:p w:rsidR="00490A0F" w:rsidRDefault="00AF7E7D" w:rsidP="00C972E2">
      <w:pPr>
        <w:pStyle w:val="a3"/>
        <w:ind w:left="915"/>
        <w:rPr>
          <w:rFonts w:ascii="Times New Roman" w:hAnsi="Times New Roman" w:cs="Times New Roman"/>
          <w:noProof/>
          <w:sz w:val="28"/>
          <w:szCs w:val="28"/>
          <w:lang w:eastAsia="ru-RU"/>
        </w:rPr>
      </w:pPr>
      <w:r>
        <w:rPr>
          <w:noProof/>
          <w:lang w:eastAsia="ru-RU"/>
        </w:rPr>
        <w:drawing>
          <wp:inline distT="0" distB="0" distL="0" distR="0" wp14:anchorId="62B87E91" wp14:editId="5ADC624E">
            <wp:extent cx="4936067" cy="1159934"/>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477" t="62771" r="3286" b="7369"/>
                    <a:stretch/>
                  </pic:blipFill>
                  <pic:spPr bwMode="auto">
                    <a:xfrm>
                      <a:off x="0" y="0"/>
                      <a:ext cx="4938089" cy="1160409"/>
                    </a:xfrm>
                    <a:prstGeom prst="rect">
                      <a:avLst/>
                    </a:prstGeom>
                    <a:ln>
                      <a:noFill/>
                    </a:ln>
                    <a:extLst>
                      <a:ext uri="{53640926-AAD7-44D8-BBD7-CCE9431645EC}">
                        <a14:shadowObscured xmlns:a14="http://schemas.microsoft.com/office/drawing/2010/main"/>
                      </a:ext>
                    </a:extLst>
                  </pic:spPr>
                </pic:pic>
              </a:graphicData>
            </a:graphic>
          </wp:inline>
        </w:drawing>
      </w:r>
    </w:p>
    <w:p w:rsidR="00717373" w:rsidRDefault="00717373" w:rsidP="00717373">
      <w:pPr>
        <w:pStyle w:val="a3"/>
        <w:ind w:left="915"/>
        <w:jc w:val="center"/>
        <w:rPr>
          <w:rFonts w:ascii="Times New Roman" w:hAnsi="Times New Roman" w:cs="Times New Roman"/>
          <w:noProof/>
          <w:sz w:val="28"/>
          <w:szCs w:val="28"/>
          <w:lang w:eastAsia="ru-RU"/>
        </w:rPr>
      </w:pPr>
    </w:p>
    <w:p w:rsidR="00BF21EE" w:rsidRPr="00F93B9A" w:rsidRDefault="00BF21EE" w:rsidP="00F93B9A">
      <w:pPr>
        <w:pStyle w:val="a3"/>
        <w:ind w:left="915"/>
        <w:jc w:val="both"/>
        <w:rPr>
          <w:rFonts w:ascii="Times New Roman" w:hAnsi="Times New Roman" w:cs="Times New Roman"/>
          <w:b/>
          <w:noProof/>
          <w:sz w:val="28"/>
          <w:szCs w:val="28"/>
          <w:u w:val="single"/>
          <w:lang w:eastAsia="ru-RU"/>
        </w:rPr>
      </w:pPr>
      <w:r>
        <w:rPr>
          <w:rFonts w:ascii="Times New Roman" w:hAnsi="Times New Roman" w:cs="Times New Roman"/>
          <w:noProof/>
          <w:sz w:val="28"/>
          <w:szCs w:val="28"/>
          <w:lang w:eastAsia="ru-RU"/>
        </w:rPr>
        <w:t xml:space="preserve">   </w:t>
      </w:r>
      <w:r w:rsidRPr="00F93B9A">
        <w:rPr>
          <w:rFonts w:ascii="Times New Roman" w:hAnsi="Times New Roman" w:cs="Times New Roman"/>
          <w:b/>
          <w:noProof/>
          <w:sz w:val="28"/>
          <w:szCs w:val="28"/>
          <w:u w:val="single"/>
          <w:lang w:eastAsia="ru-RU"/>
        </w:rPr>
        <w:t>Упражнения математического харак</w:t>
      </w:r>
      <w:r w:rsidR="00F93B9A" w:rsidRPr="00F93B9A">
        <w:rPr>
          <w:rFonts w:ascii="Times New Roman" w:hAnsi="Times New Roman" w:cs="Times New Roman"/>
          <w:b/>
          <w:noProof/>
          <w:sz w:val="28"/>
          <w:szCs w:val="28"/>
          <w:u w:val="single"/>
          <w:lang w:eastAsia="ru-RU"/>
        </w:rPr>
        <w:t>т</w:t>
      </w:r>
      <w:r w:rsidRPr="00F93B9A">
        <w:rPr>
          <w:rFonts w:ascii="Times New Roman" w:hAnsi="Times New Roman" w:cs="Times New Roman"/>
          <w:b/>
          <w:noProof/>
          <w:sz w:val="28"/>
          <w:szCs w:val="28"/>
          <w:u w:val="single"/>
          <w:lang w:eastAsia="ru-RU"/>
        </w:rPr>
        <w:t>ера</w:t>
      </w:r>
    </w:p>
    <w:p w:rsidR="00BF21EE" w:rsidRDefault="00BF21EE" w:rsidP="00F93B9A">
      <w:pPr>
        <w:pStyle w:val="a3"/>
        <w:numPr>
          <w:ilvl w:val="0"/>
          <w:numId w:val="9"/>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В каком случае произведение двух натуральных чисел дает четное число?</w:t>
      </w:r>
    </w:p>
    <w:p w:rsidR="00BF21EE" w:rsidRDefault="00BF21EE" w:rsidP="00F93B9A">
      <w:pPr>
        <w:pStyle w:val="a3"/>
        <w:numPr>
          <w:ilvl w:val="0"/>
          <w:numId w:val="9"/>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Сумма каких двух натуральных чисел равна их произведению?</w:t>
      </w:r>
    </w:p>
    <w:p w:rsidR="00BF21EE" w:rsidRDefault="00BF21EE" w:rsidP="00F93B9A">
      <w:pPr>
        <w:pStyle w:val="a3"/>
        <w:numPr>
          <w:ilvl w:val="0"/>
          <w:numId w:val="9"/>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Сумма каких двух натуральных чисел больше, чем их произведение?</w:t>
      </w:r>
    </w:p>
    <w:p w:rsidR="00BF21EE" w:rsidRDefault="00BF21EE" w:rsidP="00F93B9A">
      <w:pPr>
        <w:pStyle w:val="a3"/>
        <w:numPr>
          <w:ilvl w:val="0"/>
          <w:numId w:val="9"/>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Могут ли числа 458, 523, 652 быть квадратами или кубами целого числа?</w:t>
      </w:r>
    </w:p>
    <w:p w:rsidR="007E0D3E" w:rsidRDefault="007E0D3E"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А для учащихся постарше (знакомых с процентами и теорие</w:t>
      </w:r>
      <w:r w:rsidR="00F93B9A">
        <w:rPr>
          <w:rFonts w:ascii="Times New Roman" w:hAnsi="Times New Roman" w:cs="Times New Roman"/>
          <w:noProof/>
          <w:sz w:val="28"/>
          <w:szCs w:val="28"/>
          <w:lang w:eastAsia="ru-RU"/>
        </w:rPr>
        <w:t>й</w:t>
      </w:r>
      <w:r>
        <w:rPr>
          <w:rFonts w:ascii="Times New Roman" w:hAnsi="Times New Roman" w:cs="Times New Roman"/>
          <w:noProof/>
          <w:sz w:val="28"/>
          <w:szCs w:val="28"/>
          <w:lang w:eastAsia="ru-RU"/>
        </w:rPr>
        <w:t xml:space="preserve"> вероятности) веселые картинки. Пусть сидят и «мучаются», пробуют и ошибаются, пока не прийдут к верному решению.</w:t>
      </w:r>
    </w:p>
    <w:p w:rsidR="007E0D3E" w:rsidRDefault="007E0D3E" w:rsidP="007E0D3E">
      <w:pPr>
        <w:jc w:val="center"/>
        <w:rPr>
          <w:rFonts w:ascii="Times New Roman" w:hAnsi="Times New Roman" w:cs="Times New Roman"/>
          <w:noProof/>
          <w:sz w:val="28"/>
          <w:szCs w:val="28"/>
          <w:lang w:eastAsia="ru-RU"/>
        </w:rPr>
      </w:pPr>
      <w:r>
        <w:rPr>
          <w:noProof/>
          <w:lang w:eastAsia="ru-RU"/>
        </w:rPr>
        <w:drawing>
          <wp:inline distT="0" distB="0" distL="0" distR="0" wp14:anchorId="56A9D862" wp14:editId="4CDF112D">
            <wp:extent cx="4799326" cy="2724150"/>
            <wp:effectExtent l="133350" t="133350" r="154305" b="1714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6978" cy="27284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0D3E" w:rsidRDefault="007E0D3E"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В долгосрочной перспективе выбор не играет роли. Выберите 100 раз вариант В, и (в среднем) 90 раз вы сорвете банк и 10 раз останетесь с пустым карманом. В общей сложности $90000 спустя 100 попыток, то есть в среднем </w:t>
      </w:r>
      <w:r>
        <w:rPr>
          <w:rFonts w:ascii="Times New Roman" w:hAnsi="Times New Roman" w:cs="Times New Roman"/>
          <w:noProof/>
          <w:sz w:val="28"/>
          <w:szCs w:val="28"/>
          <w:lang w:eastAsia="ru-RU"/>
        </w:rPr>
        <w:lastRenderedPageBreak/>
        <w:t>по $900 за одну попытку. Таким образом, ожидаемый выигрыш такой же, как и в вариате А.</w:t>
      </w:r>
    </w:p>
    <w:p w:rsidR="007E0D3E" w:rsidRDefault="007E0D3E"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7E0D3E" w:rsidRDefault="007E0D3E"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Или вот такая задачка</w:t>
      </w:r>
    </w:p>
    <w:p w:rsidR="007E0D3E" w:rsidRDefault="007E0D3E" w:rsidP="007E0D3E">
      <w:pPr>
        <w:jc w:val="center"/>
        <w:rPr>
          <w:rFonts w:ascii="Times New Roman" w:hAnsi="Times New Roman" w:cs="Times New Roman"/>
          <w:noProof/>
          <w:sz w:val="28"/>
          <w:szCs w:val="28"/>
          <w:lang w:eastAsia="ru-RU"/>
        </w:rPr>
      </w:pPr>
      <w:r>
        <w:rPr>
          <w:noProof/>
          <w:lang w:eastAsia="ru-RU"/>
        </w:rPr>
        <w:drawing>
          <wp:inline distT="0" distB="0" distL="0" distR="0" wp14:anchorId="3B6092D3" wp14:editId="02ED765B">
            <wp:extent cx="4695825" cy="2395849"/>
            <wp:effectExtent l="133350" t="133350" r="142875" b="1574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12626" cy="24044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10519" w:rsidRDefault="00E10519"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А как вам такой вариант?</w:t>
      </w:r>
    </w:p>
    <w:p w:rsidR="00E10519" w:rsidRDefault="00E10519" w:rsidP="00E10519">
      <w:pPr>
        <w:jc w:val="center"/>
        <w:rPr>
          <w:rFonts w:ascii="Times New Roman" w:hAnsi="Times New Roman" w:cs="Times New Roman"/>
          <w:noProof/>
          <w:sz w:val="28"/>
          <w:szCs w:val="28"/>
          <w:lang w:eastAsia="ru-RU"/>
        </w:rPr>
      </w:pPr>
      <w:r>
        <w:rPr>
          <w:noProof/>
          <w:lang w:eastAsia="ru-RU"/>
        </w:rPr>
        <w:drawing>
          <wp:inline distT="0" distB="0" distL="0" distR="0" wp14:anchorId="1C70F13F" wp14:editId="33E3BBC7">
            <wp:extent cx="5486400" cy="1741807"/>
            <wp:effectExtent l="114300" t="114300" r="152400" b="1441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3470" b="33190"/>
                    <a:stretch/>
                  </pic:blipFill>
                  <pic:spPr bwMode="auto">
                    <a:xfrm>
                      <a:off x="0" y="0"/>
                      <a:ext cx="5493638" cy="17441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A7332A" w:rsidRDefault="00E10519"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Наверное, всем известна история американского капитана Алекса Осборна. Он применил практику, к которой в затруднительных положениях прибегали еще средневековые пираты. Выстроилась на палубе вся команда, и все, начиная с младших матросов, отвечали только на один вопрос: как спастись в ситуации торпедной атаки? Можно говорить все, что только придет в голову! – а вдруг чья-то «дикая» идея послужит ключиком к решению проблемы… Например, повар подал такую идею: </w:t>
      </w:r>
      <w:r w:rsidR="00A7332A">
        <w:rPr>
          <w:rFonts w:ascii="Times New Roman" w:hAnsi="Times New Roman" w:cs="Times New Roman"/>
          <w:noProof/>
          <w:sz w:val="28"/>
          <w:szCs w:val="28"/>
          <w:lang w:eastAsia="ru-RU"/>
        </w:rPr>
        <w:t>давайте все выбижим на борт и одновременно подуем на торпеду. Глядишь, и сдуем ее с курса – мимо пройдет…</w:t>
      </w:r>
    </w:p>
    <w:p w:rsidR="00E10519" w:rsidRDefault="00A7332A"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Идея, конечно, была бредовая, но, спустя годы, </w:t>
      </w:r>
      <w:r w:rsidR="00E10519">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 xml:space="preserve">Осборн вспомнил этот случай и однажды в компании друзей решил проанализировать ситуацию. Вспомнил и предложение повара. И спокойный анализ показал, </w:t>
      </w:r>
      <w:r w:rsidR="00F93B9A">
        <w:rPr>
          <w:rFonts w:ascii="Times New Roman" w:hAnsi="Times New Roman" w:cs="Times New Roman"/>
          <w:noProof/>
          <w:sz w:val="28"/>
          <w:szCs w:val="28"/>
          <w:lang w:eastAsia="ru-RU"/>
        </w:rPr>
        <w:t>ч</w:t>
      </w:r>
      <w:r>
        <w:rPr>
          <w:rFonts w:ascii="Times New Roman" w:hAnsi="Times New Roman" w:cs="Times New Roman"/>
          <w:noProof/>
          <w:sz w:val="28"/>
          <w:szCs w:val="28"/>
          <w:lang w:eastAsia="ru-RU"/>
        </w:rPr>
        <w:t xml:space="preserve">то абсурдная </w:t>
      </w:r>
      <w:r>
        <w:rPr>
          <w:rFonts w:ascii="Times New Roman" w:hAnsi="Times New Roman" w:cs="Times New Roman"/>
          <w:noProof/>
          <w:sz w:val="28"/>
          <w:szCs w:val="28"/>
          <w:lang w:eastAsia="ru-RU"/>
        </w:rPr>
        <w:lastRenderedPageBreak/>
        <w:t>идея кока привела к настоящему решению! Конечно, «мощным дувом» торпеду не повернешь, как щеки не напрягай. Но зато ее можно немного притормозить и сбить с курса струей корабельной помпы, которая есть на каждом судне.</w:t>
      </w:r>
    </w:p>
    <w:p w:rsidR="00A7332A" w:rsidRDefault="00A7332A"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Почему бы не использовать такой способ поиска новых идей в мирной жизни? В 1953 году бывший капитан Алекс Осборн выпустил книгу «Управляемое воображение». С нее-то и началась популяризация мозгового штурма в Америке, а затем и в других странах. Учащимся мотод МШ (мозгового штурма) очень нравится, наверное, из-зи невозможности критики</w:t>
      </w:r>
      <w:r w:rsidR="00F93B9A">
        <w:rPr>
          <w:rFonts w:ascii="Times New Roman" w:hAnsi="Times New Roman" w:cs="Times New Roman"/>
          <w:noProof/>
          <w:sz w:val="28"/>
          <w:szCs w:val="28"/>
          <w:lang w:eastAsia="ru-RU"/>
        </w:rPr>
        <w:t xml:space="preserve"> на отдельных этапах</w:t>
      </w:r>
      <w:r>
        <w:rPr>
          <w:rFonts w:ascii="Times New Roman" w:hAnsi="Times New Roman" w:cs="Times New Roman"/>
          <w:noProof/>
          <w:sz w:val="28"/>
          <w:szCs w:val="28"/>
          <w:lang w:eastAsia="ru-RU"/>
        </w:rPr>
        <w:t>.</w:t>
      </w:r>
      <w:r w:rsidR="00F93B9A">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Рассмотрим некоторые правила мозгового штурма.</w:t>
      </w:r>
    </w:p>
    <w:p w:rsidR="00464508" w:rsidRDefault="00A7332A"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464508">
        <w:rPr>
          <w:rFonts w:ascii="Times New Roman" w:hAnsi="Times New Roman" w:cs="Times New Roman"/>
          <w:noProof/>
          <w:sz w:val="28"/>
          <w:szCs w:val="28"/>
          <w:lang w:eastAsia="ru-RU"/>
        </w:rPr>
        <w:t>Обычно штурм проводится в группах численностью 5-9 человек. Группу перед штурмом инструктируют. Основное правило на первом этапе штурма – НИКАКОЙ КРИТИКИ!</w:t>
      </w:r>
    </w:p>
    <w:p w:rsidR="00464508" w:rsidRPr="00464508" w:rsidRDefault="00464508" w:rsidP="00F93B9A">
      <w:pPr>
        <w:jc w:val="both"/>
        <w:rPr>
          <w:rFonts w:ascii="Times New Roman" w:hAnsi="Times New Roman" w:cs="Times New Roman"/>
          <w:noProof/>
          <w:sz w:val="28"/>
          <w:szCs w:val="28"/>
          <w:u w:val="single"/>
          <w:lang w:eastAsia="ru-RU"/>
        </w:rPr>
      </w:pPr>
      <w:r>
        <w:rPr>
          <w:rFonts w:ascii="Times New Roman" w:hAnsi="Times New Roman" w:cs="Times New Roman"/>
          <w:noProof/>
          <w:sz w:val="28"/>
          <w:szCs w:val="28"/>
          <w:lang w:eastAsia="ru-RU"/>
        </w:rPr>
        <w:t xml:space="preserve">    </w:t>
      </w:r>
      <w:r w:rsidRPr="00464508">
        <w:rPr>
          <w:rFonts w:ascii="Times New Roman" w:hAnsi="Times New Roman" w:cs="Times New Roman"/>
          <w:noProof/>
          <w:sz w:val="28"/>
          <w:szCs w:val="28"/>
          <w:u w:val="single"/>
          <w:lang w:eastAsia="ru-RU"/>
        </w:rPr>
        <w:t>Первый этап. Создание банка идей</w:t>
      </w:r>
    </w:p>
    <w:p w:rsidR="00464508" w:rsidRDefault="00464508"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Главная цель – наработать как можно больше возможных решений, в том числе тех, которые на первый взгляд кажутся «дикими». Иногда имеет смысл прервать этап раньше, если идеи явно иссякли и ведущий не может исправить положение.</w:t>
      </w:r>
    </w:p>
    <w:p w:rsidR="00464508" w:rsidRPr="00464508" w:rsidRDefault="00464508" w:rsidP="00F93B9A">
      <w:pPr>
        <w:jc w:val="both"/>
        <w:rPr>
          <w:rFonts w:ascii="Times New Roman" w:hAnsi="Times New Roman" w:cs="Times New Roman"/>
          <w:noProof/>
          <w:sz w:val="28"/>
          <w:szCs w:val="28"/>
          <w:u w:val="single"/>
          <w:lang w:eastAsia="ru-RU"/>
        </w:rPr>
      </w:pPr>
      <w:r>
        <w:rPr>
          <w:rFonts w:ascii="Times New Roman" w:hAnsi="Times New Roman" w:cs="Times New Roman"/>
          <w:noProof/>
          <w:sz w:val="28"/>
          <w:szCs w:val="28"/>
          <w:lang w:eastAsia="ru-RU"/>
        </w:rPr>
        <w:t xml:space="preserve">   </w:t>
      </w:r>
      <w:r w:rsidRPr="00464508">
        <w:rPr>
          <w:rFonts w:ascii="Times New Roman" w:hAnsi="Times New Roman" w:cs="Times New Roman"/>
          <w:noProof/>
          <w:sz w:val="28"/>
          <w:szCs w:val="28"/>
          <w:u w:val="single"/>
          <w:lang w:eastAsia="ru-RU"/>
        </w:rPr>
        <w:t>Второй этап. Анализ идей</w:t>
      </w:r>
    </w:p>
    <w:p w:rsidR="00464508" w:rsidRDefault="00464508"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Все высказанные идеи группа рассматривает критически. При этом придерживается основного правила: в каждой идее желательно найти полезное, рациональное зерно, возможность усовершенствовать эту идею или хотя бы применить ее в других условиях.</w:t>
      </w:r>
    </w:p>
    <w:p w:rsidR="00464508" w:rsidRPr="00464508" w:rsidRDefault="00464508" w:rsidP="00F93B9A">
      <w:pPr>
        <w:jc w:val="both"/>
        <w:rPr>
          <w:rFonts w:ascii="Times New Roman" w:hAnsi="Times New Roman" w:cs="Times New Roman"/>
          <w:noProof/>
          <w:sz w:val="28"/>
          <w:szCs w:val="28"/>
          <w:u w:val="single"/>
          <w:lang w:eastAsia="ru-RU"/>
        </w:rPr>
      </w:pPr>
      <w:r>
        <w:rPr>
          <w:rFonts w:ascii="Times New Roman" w:hAnsi="Times New Roman" w:cs="Times New Roman"/>
          <w:noProof/>
          <w:sz w:val="28"/>
          <w:szCs w:val="28"/>
          <w:lang w:eastAsia="ru-RU"/>
        </w:rPr>
        <w:t xml:space="preserve">   </w:t>
      </w:r>
      <w:r w:rsidRPr="00464508">
        <w:rPr>
          <w:rFonts w:ascii="Times New Roman" w:hAnsi="Times New Roman" w:cs="Times New Roman"/>
          <w:noProof/>
          <w:sz w:val="28"/>
          <w:szCs w:val="28"/>
          <w:u w:val="single"/>
          <w:lang w:eastAsia="ru-RU"/>
        </w:rPr>
        <w:t>Третий этап. Обработка результатов</w:t>
      </w:r>
    </w:p>
    <w:p w:rsidR="00464508" w:rsidRDefault="00464508" w:rsidP="00F93B9A">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Группа отбирает от 2 до 5 самых интересных решений и выбирает спикера, который рассказывает о них классу и учителю. (Возможны варианты: например, группа отбирает самое практичное</w:t>
      </w:r>
      <w:r w:rsidR="00B2597A">
        <w:rPr>
          <w:rFonts w:ascii="Times New Roman" w:hAnsi="Times New Roman" w:cs="Times New Roman"/>
          <w:noProof/>
          <w:sz w:val="28"/>
          <w:szCs w:val="28"/>
          <w:lang w:eastAsia="ru-RU"/>
        </w:rPr>
        <w:t xml:space="preserve"> предложение</w:t>
      </w:r>
      <w:r>
        <w:rPr>
          <w:rFonts w:ascii="Times New Roman" w:hAnsi="Times New Roman" w:cs="Times New Roman"/>
          <w:noProof/>
          <w:sz w:val="28"/>
          <w:szCs w:val="28"/>
          <w:lang w:eastAsia="ru-RU"/>
        </w:rPr>
        <w:t xml:space="preserve"> и самое «дикое»</w:t>
      </w:r>
      <w:r w:rsidR="00B2597A">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w:t>
      </w:r>
      <w:r w:rsidR="00B2597A">
        <w:rPr>
          <w:rFonts w:ascii="Times New Roman" w:hAnsi="Times New Roman" w:cs="Times New Roman"/>
          <w:noProof/>
          <w:sz w:val="28"/>
          <w:szCs w:val="28"/>
          <w:lang w:eastAsia="ru-RU"/>
        </w:rPr>
        <w:t xml:space="preserve"> В некоторых случаях целью группы является найти как можно больше решений, и тогда спикер может огласить все идеи.</w:t>
      </w:r>
    </w:p>
    <w:p w:rsidR="00640933" w:rsidRPr="00F93B9A" w:rsidRDefault="00640933" w:rsidP="00F93B9A">
      <w:pPr>
        <w:jc w:val="both"/>
        <w:rPr>
          <w:rFonts w:ascii="Times New Roman" w:hAnsi="Times New Roman" w:cs="Times New Roman"/>
          <w:b/>
          <w:noProof/>
          <w:sz w:val="28"/>
          <w:szCs w:val="28"/>
          <w:u w:val="single"/>
          <w:lang w:eastAsia="ru-RU"/>
        </w:rPr>
      </w:pPr>
      <w:r>
        <w:rPr>
          <w:rFonts w:ascii="Times New Roman" w:hAnsi="Times New Roman" w:cs="Times New Roman"/>
          <w:noProof/>
          <w:sz w:val="28"/>
          <w:szCs w:val="28"/>
          <w:lang w:eastAsia="ru-RU"/>
        </w:rPr>
        <w:t xml:space="preserve">   </w:t>
      </w:r>
      <w:r w:rsidRPr="00F93B9A">
        <w:rPr>
          <w:rFonts w:ascii="Times New Roman" w:hAnsi="Times New Roman" w:cs="Times New Roman"/>
          <w:b/>
          <w:noProof/>
          <w:sz w:val="28"/>
          <w:szCs w:val="28"/>
          <w:u w:val="single"/>
          <w:lang w:eastAsia="ru-RU"/>
        </w:rPr>
        <w:t>Упражнения</w:t>
      </w:r>
    </w:p>
    <w:p w:rsidR="00640933" w:rsidRDefault="00640933" w:rsidP="00F93B9A">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Предложите способы определения высоты здания  простыми средствами, то есть без сложных приборов.</w:t>
      </w:r>
    </w:p>
    <w:p w:rsidR="00640933" w:rsidRDefault="00640933" w:rsidP="00F93B9A">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 помощью знаков арифметических действий запишите число 10 пятью одинаковыми цифрами; четырьмя различными цифрами; пятью тройками; двумя цифрами.</w:t>
      </w:r>
    </w:p>
    <w:p w:rsidR="00640933" w:rsidRDefault="00640933"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Вам и сопернику предлагают загадать натуральное число. Если загаданные вами числа совпадут, то вы оба получаете призы, если же </w:t>
      </w:r>
      <w:r>
        <w:rPr>
          <w:rFonts w:ascii="Times New Roman" w:hAnsi="Times New Roman" w:cs="Times New Roman"/>
          <w:noProof/>
          <w:sz w:val="28"/>
          <w:szCs w:val="28"/>
          <w:lang w:eastAsia="ru-RU"/>
        </w:rPr>
        <w:lastRenderedPageBreak/>
        <w:t xml:space="preserve">они разные, то не получаете ничего. </w:t>
      </w:r>
      <w:r w:rsidR="00F8038C">
        <w:rPr>
          <w:rFonts w:ascii="Times New Roman" w:hAnsi="Times New Roman" w:cs="Times New Roman"/>
          <w:noProof/>
          <w:sz w:val="28"/>
          <w:szCs w:val="28"/>
          <w:lang w:eastAsia="ru-RU"/>
        </w:rPr>
        <w:t>Какое число следует загадать? (Отыет: число 1)</w:t>
      </w:r>
    </w:p>
    <w:p w:rsidR="00F8038C" w:rsidRDefault="00F8038C"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Учитель выписывает на доске числа – 13, 21, 34 – и просит учеников продолжить последовательность, дописав еще хотябы два последующих числа.  (Это последовательность Фибоначчи, но учащиеся могут увидеть какую-то другую закономерность)</w:t>
      </w:r>
    </w:p>
    <w:p w:rsidR="00F8038C" w:rsidRDefault="00F8038C"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Почему цены на все жидкости (воду, сок, бензин и т.д.) указывают в пересчете на объе</w:t>
      </w:r>
      <w:r w:rsidR="00A940D9">
        <w:rPr>
          <w:rFonts w:ascii="Times New Roman" w:hAnsi="Times New Roman" w:cs="Times New Roman"/>
          <w:noProof/>
          <w:sz w:val="28"/>
          <w:szCs w:val="28"/>
          <w:lang w:eastAsia="ru-RU"/>
        </w:rPr>
        <w:t>м</w:t>
      </w:r>
      <w:r>
        <w:rPr>
          <w:rFonts w:ascii="Times New Roman" w:hAnsi="Times New Roman" w:cs="Times New Roman"/>
          <w:noProof/>
          <w:sz w:val="28"/>
          <w:szCs w:val="28"/>
          <w:lang w:eastAsia="ru-RU"/>
        </w:rPr>
        <w:t xml:space="preserve"> (рублей за литр) и только на мед в пересчете на вес («за килограмм»)? (мед тяжелее)</w:t>
      </w:r>
    </w:p>
    <w:p w:rsidR="00F8038C" w:rsidRDefault="00F8038C"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Сколькими способами можно разбить число 64 на сумму 10 различных слагаемых, которые все являются натуральными числами, и при этом максимальное из них равно 12? (порядок следования слагаемых в сумме не имеет значения) (четырьмя способами)</w:t>
      </w:r>
    </w:p>
    <w:p w:rsidR="00F8038C" w:rsidRDefault="00F8038C"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Вы купили три лотерейных билета</w:t>
      </w:r>
      <w:r w:rsidR="00973FAB">
        <w:rPr>
          <w:rFonts w:ascii="Times New Roman" w:hAnsi="Times New Roman" w:cs="Times New Roman"/>
          <w:noProof/>
          <w:sz w:val="28"/>
          <w:szCs w:val="28"/>
          <w:lang w:eastAsia="ru-RU"/>
        </w:rPr>
        <w:t>. Последовательно открываете билеты и смотрите тразмер выиграша, по правилам лотереи вам вручат только тот приз, который указан на последнем открытом билете. Как обеспечить себе максимальный возможный выигрыш? (Открыть первый билет, затем второй, если выигрыш на втором билете больше, чем на первом, останавливайтесь на этом билете, в противном случае переходите к третьему)</w:t>
      </w:r>
      <w:r>
        <w:rPr>
          <w:rFonts w:ascii="Times New Roman" w:hAnsi="Times New Roman" w:cs="Times New Roman"/>
          <w:noProof/>
          <w:sz w:val="28"/>
          <w:szCs w:val="28"/>
          <w:lang w:eastAsia="ru-RU"/>
        </w:rPr>
        <w:t xml:space="preserve"> </w:t>
      </w:r>
    </w:p>
    <w:p w:rsidR="00973FAB" w:rsidRDefault="00973FAB"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Сколько нужно завязать узелков, чтобы разделить веревку на 7 частей?</w:t>
      </w:r>
    </w:p>
    <w:p w:rsidR="00973FAB" w:rsidRDefault="00973FAB"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Можно ли одним раствором циркуля описать круги с различными радиусами? (Да, можно. См. рис.)</w:t>
      </w:r>
    </w:p>
    <w:p w:rsidR="00973FAB" w:rsidRDefault="00973FAB" w:rsidP="00A940D9">
      <w:pPr>
        <w:pStyle w:val="a3"/>
        <w:jc w:val="center"/>
        <w:rPr>
          <w:rFonts w:ascii="Times New Roman" w:hAnsi="Times New Roman" w:cs="Times New Roman"/>
          <w:noProof/>
          <w:sz w:val="28"/>
          <w:szCs w:val="28"/>
          <w:lang w:eastAsia="ru-RU"/>
        </w:rPr>
      </w:pPr>
      <w:r>
        <w:rPr>
          <w:noProof/>
          <w:lang w:eastAsia="ru-RU"/>
        </w:rPr>
        <w:drawing>
          <wp:inline distT="0" distB="0" distL="0" distR="0" wp14:anchorId="758026E2" wp14:editId="27E464D9">
            <wp:extent cx="3057525" cy="2733675"/>
            <wp:effectExtent l="133350" t="114300" r="123825" b="1619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57525" cy="2733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73FAB" w:rsidRDefault="00973FAB"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Нарисуйте или назовите предметы, в конструкции которых использованы вертикальные углы? (например, ножницы)</w:t>
      </w:r>
    </w:p>
    <w:p w:rsidR="00A42F60" w:rsidRDefault="00A42F60" w:rsidP="00A940D9">
      <w:pPr>
        <w:pStyle w:val="a3"/>
        <w:numPr>
          <w:ilvl w:val="0"/>
          <w:numId w:val="10"/>
        </w:num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Вспомните пословицы, отражающие прямую или обратную зависимости. (Тише едешь, дальше будешь.  Чем дальше в лес, тем больше дров.)</w:t>
      </w:r>
    </w:p>
    <w:p w:rsidR="00A42F60" w:rsidRDefault="00A42F60" w:rsidP="00A940D9">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И, напоследок, еще одна веселая картика. </w:t>
      </w:r>
    </w:p>
    <w:p w:rsidR="00076745" w:rsidRDefault="00A42F60" w:rsidP="00A940D9">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С тех пор как появились корабли, появились и кораблекрушения. В Китае 5000 лет назад купцы торговали товарами, спускаясь вниз по рекам на лодках. Если все шло по плану, </w:t>
      </w:r>
      <w:r w:rsidR="00076745">
        <w:rPr>
          <w:rFonts w:ascii="Times New Roman" w:hAnsi="Times New Roman" w:cs="Times New Roman"/>
          <w:noProof/>
          <w:sz w:val="28"/>
          <w:szCs w:val="28"/>
          <w:lang w:eastAsia="ru-RU"/>
        </w:rPr>
        <w:t>то груз прибывал в пункт назначения, и волноваться было не о чем. Но если лодка налетала на пороги и на скалы, выяснялось, что груз ушел на дно реки и вряд ли стоит надеяться, что его оплатят духи вод.</w:t>
      </w:r>
    </w:p>
    <w:p w:rsidR="00076745" w:rsidRDefault="00076745" w:rsidP="00A940D9">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Фортуна предлагала всего две карты: умеренный успех и полная катастрофа. Успех давал повод играть в эту игру, но катастрофа была чревата разорением.</w:t>
      </w:r>
    </w:p>
    <w:p w:rsidR="00076745" w:rsidRDefault="00076745" w:rsidP="00A940D9">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Что должен был делать древнекитайский купец? </w:t>
      </w:r>
    </w:p>
    <w:p w:rsidR="00076745" w:rsidRDefault="00A42F60" w:rsidP="00076745">
      <w:pPr>
        <w:jc w:val="center"/>
        <w:rPr>
          <w:rFonts w:ascii="Times New Roman" w:hAnsi="Times New Roman" w:cs="Times New Roman"/>
          <w:noProof/>
          <w:sz w:val="28"/>
          <w:szCs w:val="28"/>
          <w:lang w:eastAsia="ru-RU"/>
        </w:rPr>
      </w:pPr>
      <w:r>
        <w:rPr>
          <w:noProof/>
          <w:lang w:eastAsia="ru-RU"/>
        </w:rPr>
        <w:drawing>
          <wp:inline distT="0" distB="0" distL="0" distR="0" wp14:anchorId="43EFF920" wp14:editId="6835094E">
            <wp:extent cx="4052080" cy="1962150"/>
            <wp:effectExtent l="114300" t="114300" r="100965" b="15240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259" b="31281"/>
                    <a:stretch/>
                  </pic:blipFill>
                  <pic:spPr bwMode="auto">
                    <a:xfrm>
                      <a:off x="0" y="0"/>
                      <a:ext cx="4070459" cy="1971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076745" w:rsidRDefault="00076745" w:rsidP="00A42F60">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Ответ может быть таким:</w:t>
      </w:r>
    </w:p>
    <w:p w:rsidR="00076745" w:rsidRDefault="00076745" w:rsidP="00A42F60">
      <w:pPr>
        <w:rPr>
          <w:rFonts w:ascii="Times New Roman" w:hAnsi="Times New Roman" w:cs="Times New Roman"/>
          <w:noProof/>
          <w:sz w:val="28"/>
          <w:szCs w:val="28"/>
          <w:lang w:eastAsia="ru-RU"/>
        </w:rPr>
      </w:pPr>
    </w:p>
    <w:p w:rsidR="00A42F60" w:rsidRDefault="00A42F60" w:rsidP="00076745">
      <w:pPr>
        <w:jc w:val="center"/>
        <w:rPr>
          <w:rFonts w:ascii="Times New Roman" w:hAnsi="Times New Roman" w:cs="Times New Roman"/>
          <w:noProof/>
          <w:sz w:val="28"/>
          <w:szCs w:val="28"/>
          <w:lang w:eastAsia="ru-RU"/>
        </w:rPr>
      </w:pPr>
      <w:r>
        <w:rPr>
          <w:noProof/>
          <w:lang w:eastAsia="ru-RU"/>
        </w:rPr>
        <w:drawing>
          <wp:inline distT="0" distB="0" distL="0" distR="0" wp14:anchorId="4CB4F97E" wp14:editId="55D42359">
            <wp:extent cx="3629025" cy="2184786"/>
            <wp:effectExtent l="114300" t="114300" r="104775" b="13970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57291" cy="22018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6745" w:rsidRDefault="00A940D9" w:rsidP="00575458">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«Математические сведения могут применяться умело и с пользой только в том случае, если они усвоены творчески, так что учащийся видит сам, как </w:t>
      </w:r>
      <w:r>
        <w:rPr>
          <w:rFonts w:ascii="Times New Roman" w:hAnsi="Times New Roman" w:cs="Times New Roman"/>
          <w:noProof/>
          <w:sz w:val="28"/>
          <w:szCs w:val="28"/>
          <w:lang w:eastAsia="ru-RU"/>
        </w:rPr>
        <w:lastRenderedPageBreak/>
        <w:t xml:space="preserve">можно было бы прийти к ним самостоятельно.» - говорил А.Н.Колмогоров. Одна из основных задач нынешних школьных программ – сделать образование междисциплинарным, сформулировать междисциплинарное видение творчества, которое сегодня занимает доминирующее место в решении проблемы развитий компетенций ученика. В этой статье одним из возможных вариантов решения данной задачи </w:t>
      </w:r>
      <w:r w:rsidR="00575458">
        <w:rPr>
          <w:rFonts w:ascii="Times New Roman" w:hAnsi="Times New Roman" w:cs="Times New Roman"/>
          <w:noProof/>
          <w:sz w:val="28"/>
          <w:szCs w:val="28"/>
          <w:lang w:eastAsia="ru-RU"/>
        </w:rPr>
        <w:t xml:space="preserve">мною предложено использование некоторых методов и элементов ТРИЗ, рассмотрены открытые задачи и способы их решения, описаны некоторые ситуации из опыта работы. </w:t>
      </w:r>
    </w:p>
    <w:p w:rsidR="007C45FD" w:rsidRDefault="00A940D9" w:rsidP="007C45FD">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p>
    <w:p w:rsidR="007C45FD" w:rsidRDefault="007C45FD" w:rsidP="007C45FD">
      <w:pPr>
        <w:jc w:val="center"/>
        <w:rPr>
          <w:rFonts w:ascii="Times New Roman" w:hAnsi="Times New Roman" w:cs="Times New Roman"/>
          <w:noProof/>
          <w:sz w:val="28"/>
          <w:szCs w:val="28"/>
          <w:lang w:eastAsia="ru-RU"/>
        </w:rPr>
      </w:pPr>
    </w:p>
    <w:p w:rsidR="007C45FD" w:rsidRDefault="007C45FD" w:rsidP="007C45FD">
      <w:pPr>
        <w:jc w:val="center"/>
        <w:rPr>
          <w:rFonts w:ascii="Times New Roman" w:hAnsi="Times New Roman" w:cs="Times New Roman"/>
          <w:noProof/>
          <w:sz w:val="28"/>
          <w:szCs w:val="28"/>
          <w:lang w:eastAsia="ru-RU"/>
        </w:rPr>
      </w:pPr>
    </w:p>
    <w:p w:rsidR="007C45FD" w:rsidRDefault="007C45FD" w:rsidP="007C45FD">
      <w:pPr>
        <w:jc w:val="center"/>
        <w:rPr>
          <w:rFonts w:ascii="Times New Roman" w:hAnsi="Times New Roman" w:cs="Times New Roman"/>
          <w:noProof/>
          <w:sz w:val="28"/>
          <w:szCs w:val="28"/>
          <w:lang w:eastAsia="ru-RU"/>
        </w:rPr>
      </w:pPr>
    </w:p>
    <w:p w:rsidR="007C45FD" w:rsidRDefault="007C45FD" w:rsidP="007C45FD">
      <w:pPr>
        <w:jc w:val="center"/>
        <w:rPr>
          <w:rFonts w:ascii="Times New Roman" w:hAnsi="Times New Roman" w:cs="Times New Roman"/>
          <w:noProof/>
          <w:sz w:val="28"/>
          <w:szCs w:val="28"/>
          <w:lang w:eastAsia="ru-RU"/>
        </w:rPr>
      </w:pPr>
    </w:p>
    <w:p w:rsidR="007C45FD" w:rsidRDefault="007C45FD" w:rsidP="007C45FD">
      <w:pPr>
        <w:jc w:val="center"/>
        <w:rPr>
          <w:rFonts w:ascii="Times New Roman" w:hAnsi="Times New Roman" w:cs="Times New Roman"/>
          <w:noProof/>
          <w:sz w:val="28"/>
          <w:szCs w:val="28"/>
          <w:lang w:eastAsia="ru-RU"/>
        </w:rPr>
      </w:pPr>
    </w:p>
    <w:p w:rsidR="007C45FD" w:rsidRPr="00ED47B7" w:rsidRDefault="007C45FD" w:rsidP="007C45FD">
      <w:pPr>
        <w:jc w:val="center"/>
        <w:rPr>
          <w:rFonts w:ascii="Times New Roman" w:hAnsi="Times New Roman"/>
          <w:b/>
          <w:sz w:val="28"/>
          <w:szCs w:val="28"/>
        </w:rPr>
      </w:pPr>
      <w:r w:rsidRPr="00ED47B7">
        <w:rPr>
          <w:rFonts w:ascii="Times New Roman" w:hAnsi="Times New Roman"/>
          <w:b/>
          <w:sz w:val="28"/>
          <w:szCs w:val="28"/>
        </w:rPr>
        <w:t>Список литературы</w:t>
      </w:r>
    </w:p>
    <w:p w:rsidR="007C45FD" w:rsidRDefault="007C45FD" w:rsidP="007C45FD">
      <w:pPr>
        <w:pStyle w:val="a3"/>
        <w:numPr>
          <w:ilvl w:val="0"/>
          <w:numId w:val="12"/>
        </w:numPr>
        <w:spacing w:after="200" w:line="276" w:lineRule="auto"/>
        <w:rPr>
          <w:rFonts w:ascii="Times New Roman" w:hAnsi="Times New Roman"/>
          <w:sz w:val="28"/>
          <w:szCs w:val="28"/>
        </w:rPr>
      </w:pPr>
      <w:proofErr w:type="spellStart"/>
      <w:r>
        <w:rPr>
          <w:rFonts w:ascii="Times New Roman" w:hAnsi="Times New Roman"/>
          <w:sz w:val="28"/>
          <w:szCs w:val="28"/>
        </w:rPr>
        <w:t>Гин</w:t>
      </w:r>
      <w:proofErr w:type="spellEnd"/>
      <w:r>
        <w:rPr>
          <w:rFonts w:ascii="Times New Roman" w:hAnsi="Times New Roman"/>
          <w:sz w:val="28"/>
          <w:szCs w:val="28"/>
        </w:rPr>
        <w:t xml:space="preserve"> А. ТРИЗ педагогика. Москва, 2015</w:t>
      </w:r>
    </w:p>
    <w:p w:rsidR="007C45FD" w:rsidRDefault="007C45FD" w:rsidP="007C45FD">
      <w:pPr>
        <w:pStyle w:val="a3"/>
        <w:numPr>
          <w:ilvl w:val="0"/>
          <w:numId w:val="12"/>
        </w:numPr>
        <w:spacing w:after="200" w:line="276" w:lineRule="auto"/>
        <w:rPr>
          <w:rFonts w:ascii="Times New Roman" w:hAnsi="Times New Roman"/>
          <w:sz w:val="28"/>
          <w:szCs w:val="28"/>
        </w:rPr>
      </w:pPr>
      <w:r>
        <w:rPr>
          <w:rFonts w:ascii="Times New Roman" w:hAnsi="Times New Roman"/>
          <w:sz w:val="28"/>
          <w:szCs w:val="28"/>
        </w:rPr>
        <w:t>Нарбут Н. Н., Нарбут А.Ф. Учебник и сборник задач по ТРИЗ, Запорожье-Сеул, 2004</w:t>
      </w:r>
    </w:p>
    <w:p w:rsidR="007C45FD" w:rsidRDefault="007C45FD" w:rsidP="007C45FD">
      <w:pPr>
        <w:pStyle w:val="a3"/>
        <w:numPr>
          <w:ilvl w:val="0"/>
          <w:numId w:val="12"/>
        </w:numPr>
        <w:spacing w:after="200" w:line="276" w:lineRule="auto"/>
        <w:rPr>
          <w:rFonts w:ascii="Times New Roman" w:hAnsi="Times New Roman"/>
          <w:sz w:val="28"/>
          <w:szCs w:val="28"/>
        </w:rPr>
      </w:pPr>
      <w:proofErr w:type="spellStart"/>
      <w:r>
        <w:rPr>
          <w:rFonts w:ascii="Times New Roman" w:hAnsi="Times New Roman"/>
          <w:sz w:val="28"/>
          <w:szCs w:val="28"/>
        </w:rPr>
        <w:t>Селюцкий</w:t>
      </w:r>
      <w:proofErr w:type="spellEnd"/>
      <w:r>
        <w:rPr>
          <w:rFonts w:ascii="Times New Roman" w:hAnsi="Times New Roman"/>
          <w:sz w:val="28"/>
          <w:szCs w:val="28"/>
        </w:rPr>
        <w:t xml:space="preserve"> А.Б., </w:t>
      </w:r>
      <w:proofErr w:type="spellStart"/>
      <w:r>
        <w:rPr>
          <w:rFonts w:ascii="Times New Roman" w:hAnsi="Times New Roman"/>
          <w:sz w:val="28"/>
          <w:szCs w:val="28"/>
        </w:rPr>
        <w:t>Слугин</w:t>
      </w:r>
      <w:proofErr w:type="spellEnd"/>
      <w:r>
        <w:rPr>
          <w:rFonts w:ascii="Times New Roman" w:hAnsi="Times New Roman"/>
          <w:sz w:val="28"/>
          <w:szCs w:val="28"/>
        </w:rPr>
        <w:t xml:space="preserve"> Г. И. Вдохновение по заказу (уроки изобретательства), издательство «Карелия», Петрозаводск, 1977</w:t>
      </w:r>
    </w:p>
    <w:p w:rsidR="007C45FD" w:rsidRDefault="007C45FD" w:rsidP="007C45FD">
      <w:pPr>
        <w:pStyle w:val="a3"/>
        <w:numPr>
          <w:ilvl w:val="0"/>
          <w:numId w:val="12"/>
        </w:numPr>
        <w:spacing w:after="200" w:line="276" w:lineRule="auto"/>
        <w:rPr>
          <w:rFonts w:ascii="Times New Roman" w:hAnsi="Times New Roman"/>
          <w:sz w:val="28"/>
          <w:szCs w:val="28"/>
        </w:rPr>
      </w:pPr>
      <w:r>
        <w:rPr>
          <w:rFonts w:ascii="Times New Roman" w:hAnsi="Times New Roman"/>
          <w:sz w:val="28"/>
          <w:szCs w:val="28"/>
        </w:rPr>
        <w:t>Толмачев А.А. Диагноз: ТРИЗ, Санкт –Петербург, 2004</w:t>
      </w:r>
    </w:p>
    <w:p w:rsidR="007C45FD" w:rsidRDefault="007C45FD" w:rsidP="007C45FD">
      <w:pPr>
        <w:pStyle w:val="a3"/>
        <w:numPr>
          <w:ilvl w:val="0"/>
          <w:numId w:val="12"/>
        </w:numPr>
        <w:spacing w:after="200" w:line="276" w:lineRule="auto"/>
        <w:rPr>
          <w:rFonts w:ascii="Times New Roman" w:hAnsi="Times New Roman"/>
          <w:sz w:val="28"/>
          <w:szCs w:val="28"/>
        </w:rPr>
      </w:pPr>
      <w:r>
        <w:rPr>
          <w:rFonts w:ascii="Times New Roman" w:hAnsi="Times New Roman"/>
          <w:sz w:val="28"/>
          <w:szCs w:val="28"/>
        </w:rPr>
        <w:t>Сгибнев А.И. Исследовательские задачи для начинающих, Москва, Издательство МЦНМО, 2015</w:t>
      </w:r>
    </w:p>
    <w:p w:rsidR="007C45FD" w:rsidRDefault="007C45FD" w:rsidP="007C45FD">
      <w:pPr>
        <w:pStyle w:val="a3"/>
        <w:numPr>
          <w:ilvl w:val="0"/>
          <w:numId w:val="12"/>
        </w:numPr>
        <w:spacing w:after="200" w:line="276" w:lineRule="auto"/>
        <w:rPr>
          <w:rFonts w:ascii="Times New Roman" w:hAnsi="Times New Roman"/>
          <w:sz w:val="28"/>
          <w:szCs w:val="28"/>
        </w:rPr>
      </w:pPr>
      <w:r>
        <w:rPr>
          <w:rFonts w:ascii="Times New Roman" w:hAnsi="Times New Roman"/>
          <w:sz w:val="28"/>
          <w:szCs w:val="28"/>
        </w:rPr>
        <w:t xml:space="preserve"> Петров В. Талантливое мышление. ТРИЗ, </w:t>
      </w:r>
      <w:proofErr w:type="gramStart"/>
      <w:r>
        <w:rPr>
          <w:rFonts w:ascii="Times New Roman" w:hAnsi="Times New Roman"/>
          <w:sz w:val="28"/>
          <w:szCs w:val="28"/>
        </w:rPr>
        <w:t>Москва,  2020</w:t>
      </w:r>
      <w:proofErr w:type="gramEnd"/>
    </w:p>
    <w:p w:rsidR="007C45FD" w:rsidRDefault="007C45FD" w:rsidP="007C45FD">
      <w:pPr>
        <w:pStyle w:val="a3"/>
        <w:numPr>
          <w:ilvl w:val="0"/>
          <w:numId w:val="12"/>
        </w:numPr>
        <w:spacing w:after="200" w:line="276" w:lineRule="auto"/>
        <w:rPr>
          <w:rFonts w:ascii="Times New Roman" w:hAnsi="Times New Roman"/>
          <w:sz w:val="28"/>
          <w:szCs w:val="28"/>
        </w:rPr>
      </w:pPr>
      <w:r>
        <w:rPr>
          <w:rFonts w:ascii="Times New Roman" w:hAnsi="Times New Roman"/>
          <w:sz w:val="28"/>
          <w:szCs w:val="28"/>
        </w:rPr>
        <w:t xml:space="preserve">Горев П. М., </w:t>
      </w:r>
      <w:proofErr w:type="spellStart"/>
      <w:r>
        <w:rPr>
          <w:rFonts w:ascii="Times New Roman" w:hAnsi="Times New Roman"/>
          <w:sz w:val="28"/>
          <w:szCs w:val="28"/>
        </w:rPr>
        <w:t>Утёмов</w:t>
      </w:r>
      <w:proofErr w:type="spellEnd"/>
      <w:r>
        <w:rPr>
          <w:rFonts w:ascii="Times New Roman" w:hAnsi="Times New Roman"/>
          <w:sz w:val="28"/>
          <w:szCs w:val="28"/>
        </w:rPr>
        <w:t xml:space="preserve"> В. В. Научное творчество. Практическое руководство по развитию творческого мышления. Методы и приемы ТРИЗ. </w:t>
      </w:r>
    </w:p>
    <w:p w:rsidR="007C45FD" w:rsidRDefault="007C45FD" w:rsidP="007C45FD">
      <w:pPr>
        <w:pStyle w:val="a3"/>
        <w:spacing w:after="200" w:line="276" w:lineRule="auto"/>
        <w:rPr>
          <w:rFonts w:ascii="Times New Roman" w:hAnsi="Times New Roman"/>
          <w:sz w:val="28"/>
          <w:szCs w:val="28"/>
        </w:rPr>
      </w:pPr>
    </w:p>
    <w:p w:rsidR="00F8038C" w:rsidRDefault="00F8038C" w:rsidP="00F8038C">
      <w:pPr>
        <w:rPr>
          <w:lang w:eastAsia="ru-RU"/>
        </w:rPr>
      </w:pPr>
    </w:p>
    <w:p w:rsidR="007A7708" w:rsidRDefault="00B2597A" w:rsidP="00A41563">
      <w:pPr>
        <w:rPr>
          <w:rFonts w:ascii="Times New Roman" w:hAnsi="Times New Roman" w:cs="Times New Roman"/>
          <w:sz w:val="28"/>
          <w:szCs w:val="28"/>
        </w:rPr>
      </w:pPr>
      <w:r>
        <w:rPr>
          <w:rFonts w:ascii="Times New Roman" w:hAnsi="Times New Roman" w:cs="Times New Roman"/>
          <w:noProof/>
          <w:sz w:val="28"/>
          <w:szCs w:val="28"/>
          <w:lang w:eastAsia="ru-RU"/>
        </w:rPr>
        <w:t xml:space="preserve">    </w:t>
      </w:r>
    </w:p>
    <w:p w:rsidR="0089282B" w:rsidRDefault="00A96823" w:rsidP="0089282B">
      <w:pPr>
        <w:jc w:val="both"/>
        <w:rPr>
          <w:rFonts w:ascii="Times New Roman" w:hAnsi="Times New Roman" w:cs="Times New Roman"/>
          <w:sz w:val="28"/>
          <w:szCs w:val="28"/>
        </w:rPr>
      </w:pPr>
      <w:r>
        <w:rPr>
          <w:rFonts w:ascii="Times New Roman" w:hAnsi="Times New Roman" w:cs="Times New Roman"/>
          <w:sz w:val="28"/>
          <w:szCs w:val="28"/>
        </w:rPr>
        <w:t xml:space="preserve">    </w:t>
      </w:r>
    </w:p>
    <w:p w:rsidR="0089282B" w:rsidRPr="0089282B" w:rsidRDefault="0089282B" w:rsidP="0089282B">
      <w:pPr>
        <w:jc w:val="both"/>
        <w:rPr>
          <w:rFonts w:ascii="Times New Roman" w:hAnsi="Times New Roman" w:cs="Times New Roman"/>
          <w:sz w:val="28"/>
          <w:szCs w:val="28"/>
        </w:rPr>
      </w:pPr>
    </w:p>
    <w:sectPr w:rsidR="0089282B" w:rsidRPr="00892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10920"/>
    <w:multiLevelType w:val="hybridMultilevel"/>
    <w:tmpl w:val="0D5827DA"/>
    <w:lvl w:ilvl="0" w:tplc="0419000B">
      <w:start w:val="1"/>
      <w:numFmt w:val="bullet"/>
      <w:lvlText w:val=""/>
      <w:lvlJc w:val="left"/>
      <w:pPr>
        <w:ind w:left="915" w:hanging="360"/>
      </w:pPr>
      <w:rPr>
        <w:rFonts w:ascii="Wingdings" w:hAnsi="Wingdings"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
    <w:nsid w:val="22B8305C"/>
    <w:multiLevelType w:val="hybridMultilevel"/>
    <w:tmpl w:val="F1FAC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0233FB"/>
    <w:multiLevelType w:val="hybridMultilevel"/>
    <w:tmpl w:val="65B07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A96616"/>
    <w:multiLevelType w:val="hybridMultilevel"/>
    <w:tmpl w:val="D24AD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C4090D"/>
    <w:multiLevelType w:val="hybridMultilevel"/>
    <w:tmpl w:val="7CAC4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0A07B0"/>
    <w:multiLevelType w:val="hybridMultilevel"/>
    <w:tmpl w:val="47DAD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0A4996"/>
    <w:multiLevelType w:val="hybridMultilevel"/>
    <w:tmpl w:val="97760A1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6FEA3BD8"/>
    <w:multiLevelType w:val="hybridMultilevel"/>
    <w:tmpl w:val="0A5CD05C"/>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8">
    <w:nsid w:val="6FEF0123"/>
    <w:multiLevelType w:val="multilevel"/>
    <w:tmpl w:val="417C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301303"/>
    <w:multiLevelType w:val="hybridMultilevel"/>
    <w:tmpl w:val="93024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E025E3"/>
    <w:multiLevelType w:val="hybridMultilevel"/>
    <w:tmpl w:val="49C8EF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EED1A76"/>
    <w:multiLevelType w:val="hybridMultilevel"/>
    <w:tmpl w:val="BCAE0E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0"/>
  </w:num>
  <w:num w:numId="5">
    <w:abstractNumId w:val="6"/>
  </w:num>
  <w:num w:numId="6">
    <w:abstractNumId w:val="5"/>
  </w:num>
  <w:num w:numId="7">
    <w:abstractNumId w:val="2"/>
  </w:num>
  <w:num w:numId="8">
    <w:abstractNumId w:val="10"/>
  </w:num>
  <w:num w:numId="9">
    <w:abstractNumId w:val="7"/>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A4A"/>
    <w:rsid w:val="00045338"/>
    <w:rsid w:val="00054EC7"/>
    <w:rsid w:val="00076745"/>
    <w:rsid w:val="00087F14"/>
    <w:rsid w:val="000A5BAF"/>
    <w:rsid w:val="000B31AC"/>
    <w:rsid w:val="001912B1"/>
    <w:rsid w:val="001D4115"/>
    <w:rsid w:val="002274D5"/>
    <w:rsid w:val="00227FF9"/>
    <w:rsid w:val="00377D1B"/>
    <w:rsid w:val="003E6663"/>
    <w:rsid w:val="00464508"/>
    <w:rsid w:val="00490A0F"/>
    <w:rsid w:val="005239A6"/>
    <w:rsid w:val="00575458"/>
    <w:rsid w:val="00593E38"/>
    <w:rsid w:val="005959C3"/>
    <w:rsid w:val="005C78C5"/>
    <w:rsid w:val="00640933"/>
    <w:rsid w:val="00717373"/>
    <w:rsid w:val="007A7708"/>
    <w:rsid w:val="007C45FD"/>
    <w:rsid w:val="007D6DE4"/>
    <w:rsid w:val="007E0D3E"/>
    <w:rsid w:val="007E6435"/>
    <w:rsid w:val="00811456"/>
    <w:rsid w:val="0089282B"/>
    <w:rsid w:val="00913572"/>
    <w:rsid w:val="00973FAB"/>
    <w:rsid w:val="009B514D"/>
    <w:rsid w:val="009C1437"/>
    <w:rsid w:val="00A03435"/>
    <w:rsid w:val="00A41563"/>
    <w:rsid w:val="00A42F60"/>
    <w:rsid w:val="00A7332A"/>
    <w:rsid w:val="00A812D6"/>
    <w:rsid w:val="00A940D9"/>
    <w:rsid w:val="00A96823"/>
    <w:rsid w:val="00AF1678"/>
    <w:rsid w:val="00AF7E7D"/>
    <w:rsid w:val="00B2597A"/>
    <w:rsid w:val="00BE76AB"/>
    <w:rsid w:val="00BF21EE"/>
    <w:rsid w:val="00C93456"/>
    <w:rsid w:val="00C972E2"/>
    <w:rsid w:val="00CF1DF6"/>
    <w:rsid w:val="00E10519"/>
    <w:rsid w:val="00E20844"/>
    <w:rsid w:val="00E94A4A"/>
    <w:rsid w:val="00EC56C5"/>
    <w:rsid w:val="00F0544A"/>
    <w:rsid w:val="00F23B5D"/>
    <w:rsid w:val="00F26FA0"/>
    <w:rsid w:val="00F557C9"/>
    <w:rsid w:val="00F72CB4"/>
    <w:rsid w:val="00F770FF"/>
    <w:rsid w:val="00F8038C"/>
    <w:rsid w:val="00F93B9A"/>
    <w:rsid w:val="00FC2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6AC3B-CA41-4B33-A0CA-1E52D9AC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3456"/>
    <w:pPr>
      <w:ind w:left="720"/>
      <w:contextualSpacing/>
    </w:pPr>
  </w:style>
  <w:style w:type="character" w:styleId="a4">
    <w:name w:val="Placeholder Text"/>
    <w:basedOn w:val="a0"/>
    <w:uiPriority w:val="99"/>
    <w:semiHidden/>
    <w:rsid w:val="00A96823"/>
    <w:rPr>
      <w:color w:val="808080"/>
    </w:rPr>
  </w:style>
  <w:style w:type="paragraph" w:styleId="a5">
    <w:name w:val="Balloon Text"/>
    <w:basedOn w:val="a"/>
    <w:link w:val="a6"/>
    <w:uiPriority w:val="99"/>
    <w:semiHidden/>
    <w:unhideWhenUsed/>
    <w:rsid w:val="008114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3329</Words>
  <Characters>18977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2021-06-18T04:47:00Z</dcterms:created>
  <dcterms:modified xsi:type="dcterms:W3CDTF">2022-04-03T09:51:00Z</dcterms:modified>
</cp:coreProperties>
</file>