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978" w:rsidRPr="006F0237" w:rsidRDefault="00431978" w:rsidP="00431978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02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Кубок ТРИЗ-Саммита – 2021/2022</w:t>
      </w:r>
    </w:p>
    <w:p w:rsidR="00431978" w:rsidRPr="006F0237" w:rsidRDefault="00431978" w:rsidP="00431978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02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Категория 8–10 лет </w:t>
      </w:r>
    </w:p>
    <w:p w:rsidR="00431978" w:rsidRPr="006F0237" w:rsidRDefault="00431978" w:rsidP="0043197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1978" w:rsidRPr="006F0237" w:rsidRDefault="00431978" w:rsidP="0043197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F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ФИО участника </w:t>
      </w:r>
      <w:proofErr w:type="spellStart"/>
      <w:r w:rsidRPr="006F023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Чуйкина</w:t>
      </w:r>
      <w:proofErr w:type="spellEnd"/>
      <w:r w:rsidRPr="006F023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Алина Владимировна</w:t>
      </w:r>
    </w:p>
    <w:p w:rsidR="00431978" w:rsidRPr="006F0237" w:rsidRDefault="00431978" w:rsidP="0043197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F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ФИО руководителя </w:t>
      </w:r>
      <w:r w:rsidRPr="006F023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Миронова Елена Александровна, учитель начальных классов, 8-927-391-55-82, </w:t>
      </w:r>
      <w:r w:rsidRPr="006F0237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eamironowa</w:t>
      </w:r>
      <w:r w:rsidRPr="006F023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@</w:t>
      </w:r>
      <w:proofErr w:type="spellStart"/>
      <w:r w:rsidRPr="006F0237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yandex</w:t>
      </w:r>
      <w:proofErr w:type="spellEnd"/>
      <w:r w:rsidRPr="006F023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6F0237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ru</w:t>
      </w:r>
    </w:p>
    <w:p w:rsidR="00431978" w:rsidRPr="006F0237" w:rsidRDefault="00431978" w:rsidP="0043197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ФИО регионального представителя </w:t>
      </w:r>
      <w:r w:rsidRPr="006F023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Сосновская Ольга Олеговна</w:t>
      </w:r>
    </w:p>
    <w:p w:rsidR="00431978" w:rsidRPr="006F0237" w:rsidRDefault="00431978" w:rsidP="0043197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F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6F023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Российская Федерация, Пензенская область, город Кузнецк</w:t>
      </w:r>
    </w:p>
    <w:p w:rsidR="00431978" w:rsidRPr="006F0237" w:rsidRDefault="00431978" w:rsidP="0043197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237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Категория 8</w:t>
      </w:r>
      <w:r w:rsidRPr="006F023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-10 лет</w:t>
      </w:r>
    </w:p>
    <w:p w:rsidR="00431978" w:rsidRPr="006F0237" w:rsidRDefault="00431978" w:rsidP="0043197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F023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8</w:t>
      </w:r>
      <w:r w:rsidRPr="006F023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лет </w:t>
      </w:r>
    </w:p>
    <w:p w:rsidR="00431978" w:rsidRPr="006F0237" w:rsidRDefault="00431978" w:rsidP="0043197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23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 гимназия №9 города Кузнецка (МБОУ гимназия №9 города Кузнецка)</w:t>
      </w:r>
    </w:p>
    <w:p w:rsidR="00431978" w:rsidRPr="006F0237" w:rsidRDefault="00431978" w:rsidP="0043197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F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 </w:t>
      </w:r>
      <w:r w:rsidRPr="006F023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</w:p>
    <w:p w:rsidR="00431978" w:rsidRPr="006F0237" w:rsidRDefault="00431978" w:rsidP="0043197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F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Номинация </w:t>
      </w:r>
      <w:r w:rsidRPr="006F023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«Изобретательство»</w:t>
      </w:r>
    </w:p>
    <w:p w:rsidR="00431978" w:rsidRPr="006F0237" w:rsidRDefault="00431978" w:rsidP="0043197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7.Обучение ТРИЗ идет  </w:t>
      </w:r>
      <w:r w:rsidRPr="006F023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по  программе С.И. </w:t>
      </w:r>
      <w:proofErr w:type="spellStart"/>
      <w:r w:rsidRPr="006F023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Гин</w:t>
      </w:r>
      <w:proofErr w:type="spellEnd"/>
      <w:r w:rsidRPr="006F023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«Развитие творческих способностей» второй год.</w:t>
      </w:r>
    </w:p>
    <w:p w:rsidR="00431978" w:rsidRPr="006F0237" w:rsidRDefault="00431978" w:rsidP="0043197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978" w:rsidRPr="006F0237" w:rsidRDefault="00431978" w:rsidP="0043197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F0237">
        <w:rPr>
          <w:rFonts w:ascii="Times New Roman" w:hAnsi="Times New Roman" w:cs="Times New Roman"/>
          <w:b/>
          <w:sz w:val="28"/>
          <w:szCs w:val="28"/>
          <w:u w:val="single"/>
        </w:rPr>
        <w:t>Номинация «Изобретательство»</w:t>
      </w:r>
    </w:p>
    <w:p w:rsidR="00431978" w:rsidRPr="006F0237" w:rsidRDefault="00431978" w:rsidP="0043197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31978" w:rsidRPr="006F0237" w:rsidRDefault="00431978" w:rsidP="0043197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F023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253C2550" wp14:editId="0F703DDD">
            <wp:simplePos x="0" y="0"/>
            <wp:positionH relativeFrom="column">
              <wp:posOffset>4156710</wp:posOffset>
            </wp:positionH>
            <wp:positionV relativeFrom="paragraph">
              <wp:posOffset>10795</wp:posOffset>
            </wp:positionV>
            <wp:extent cx="1957705" cy="1310005"/>
            <wp:effectExtent l="0" t="0" r="0" b="0"/>
            <wp:wrapTight wrapText="bothSides">
              <wp:wrapPolygon edited="0">
                <wp:start x="0" y="0"/>
                <wp:lineTo x="0" y="21359"/>
                <wp:lineTo x="21439" y="21359"/>
                <wp:lineTo x="21439" y="0"/>
                <wp:lineTo x="0" y="0"/>
              </wp:wrapPolygon>
            </wp:wrapTight>
            <wp:docPr id="1" name="Рисунок 1" descr="Изображение выглядит как внешний, небо, здание, руины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внешний, небо, здание, руины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705" cy="131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0237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Задача 2. </w:t>
      </w:r>
      <w:r w:rsidRPr="006F0237">
        <w:rPr>
          <w:rFonts w:ascii="Times New Roman" w:hAnsi="Times New Roman" w:cs="Times New Roman"/>
          <w:bCs/>
          <w:sz w:val="28"/>
          <w:szCs w:val="28"/>
        </w:rPr>
        <w:t xml:space="preserve">В разные времена было сделано изобретение, которое позволило: </w:t>
      </w:r>
    </w:p>
    <w:p w:rsidR="00431978" w:rsidRPr="006F0237" w:rsidRDefault="00431978" w:rsidP="0043197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0237">
        <w:rPr>
          <w:rFonts w:ascii="Times New Roman" w:hAnsi="Times New Roman" w:cs="Times New Roman"/>
          <w:bCs/>
          <w:sz w:val="28"/>
          <w:szCs w:val="28"/>
        </w:rPr>
        <w:t xml:space="preserve">- в Древней Греции доставить из каменоломен колонны для храма Парфенон – колонны большие, тяжелые проломят любую повозку; </w:t>
      </w:r>
    </w:p>
    <w:p w:rsidR="00431978" w:rsidRPr="006F0237" w:rsidRDefault="00431978" w:rsidP="0043197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023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60020BEB" wp14:editId="49901EE5">
            <wp:simplePos x="0" y="0"/>
            <wp:positionH relativeFrom="column">
              <wp:posOffset>3810</wp:posOffset>
            </wp:positionH>
            <wp:positionV relativeFrom="paragraph">
              <wp:posOffset>69215</wp:posOffset>
            </wp:positionV>
            <wp:extent cx="2009775" cy="1508760"/>
            <wp:effectExtent l="0" t="0" r="0" b="0"/>
            <wp:wrapTight wrapText="bothSides">
              <wp:wrapPolygon edited="0">
                <wp:start x="0" y="0"/>
                <wp:lineTo x="0" y="21273"/>
                <wp:lineTo x="21498" y="21273"/>
                <wp:lineTo x="21498" y="0"/>
                <wp:lineTo x="0" y="0"/>
              </wp:wrapPolygon>
            </wp:wrapTight>
            <wp:docPr id="2" name="Рисунок 2" descr="Изображение выглядит как конус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конус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1978" w:rsidRPr="006F0237" w:rsidRDefault="00431978" w:rsidP="0043197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0237">
        <w:rPr>
          <w:rFonts w:ascii="Times New Roman" w:hAnsi="Times New Roman" w:cs="Times New Roman"/>
          <w:bCs/>
          <w:sz w:val="28"/>
          <w:szCs w:val="28"/>
        </w:rPr>
        <w:t>- летом 1834 года перевести из Валдая в Санкт-Петербург для Смольного собора 12 колоколов, самый крупный из которых весил 10 тонн;</w:t>
      </w:r>
    </w:p>
    <w:p w:rsidR="00431978" w:rsidRPr="006F0237" w:rsidRDefault="00431978" w:rsidP="0043197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31978" w:rsidRPr="006F0237" w:rsidRDefault="00431978" w:rsidP="0043197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023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38FE1FF1" wp14:editId="081C37D9">
            <wp:simplePos x="0" y="0"/>
            <wp:positionH relativeFrom="column">
              <wp:posOffset>1848485</wp:posOffset>
            </wp:positionH>
            <wp:positionV relativeFrom="paragraph">
              <wp:posOffset>12700</wp:posOffset>
            </wp:positionV>
            <wp:extent cx="2112645" cy="1292860"/>
            <wp:effectExtent l="0" t="0" r="0" b="0"/>
            <wp:wrapTight wrapText="bothSides">
              <wp:wrapPolygon edited="0">
                <wp:start x="0" y="0"/>
                <wp:lineTo x="0" y="21324"/>
                <wp:lineTo x="21425" y="21324"/>
                <wp:lineTo x="21425" y="0"/>
                <wp:lineTo x="0" y="0"/>
              </wp:wrapPolygon>
            </wp:wrapTight>
            <wp:docPr id="3" name="Рисунок 3" descr="Изображение выглядит как трава, внешний, оружие, припаркова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трава, внешний, оружие, припаркован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645" cy="129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1978" w:rsidRPr="006F0237" w:rsidRDefault="00431978" w:rsidP="0043197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31978" w:rsidRPr="006F0237" w:rsidRDefault="00431978" w:rsidP="0043197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31978" w:rsidRPr="006F0237" w:rsidRDefault="00431978" w:rsidP="0043197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0237">
        <w:rPr>
          <w:rFonts w:ascii="Times New Roman" w:hAnsi="Times New Roman" w:cs="Times New Roman"/>
          <w:bCs/>
          <w:sz w:val="28"/>
          <w:szCs w:val="28"/>
        </w:rPr>
        <w:t>- в начале ХХ века стволы корабельных орудий стали такими же тяжелыми, как колонны или колокола и их тоже необходимо транспортировать к месту использования;</w:t>
      </w:r>
    </w:p>
    <w:p w:rsidR="00431978" w:rsidRPr="006F0237" w:rsidRDefault="00431978" w:rsidP="0043197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31978" w:rsidRPr="006F0237" w:rsidRDefault="006F0237" w:rsidP="0043197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0237"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0442247E" wp14:editId="787EB29D">
            <wp:simplePos x="0" y="0"/>
            <wp:positionH relativeFrom="column">
              <wp:posOffset>-62865</wp:posOffset>
            </wp:positionH>
            <wp:positionV relativeFrom="paragraph">
              <wp:posOffset>-635</wp:posOffset>
            </wp:positionV>
            <wp:extent cx="2271395" cy="1514475"/>
            <wp:effectExtent l="0" t="0" r="0" b="9525"/>
            <wp:wrapTight wrapText="bothSides">
              <wp:wrapPolygon edited="0">
                <wp:start x="0" y="0"/>
                <wp:lineTo x="0" y="21464"/>
                <wp:lineTo x="21377" y="21464"/>
                <wp:lineTo x="21377" y="0"/>
                <wp:lineTo x="0" y="0"/>
              </wp:wrapPolygon>
            </wp:wrapTight>
            <wp:docPr id="4" name="Рисунок 4" descr="Изображение выглядит как внешний, поезд, транспорт, оранжевы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Изображение выглядит как внешний, поезд, транспорт, оранжевый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39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1978" w:rsidRPr="006F0237">
        <w:rPr>
          <w:rFonts w:ascii="Times New Roman" w:hAnsi="Times New Roman" w:cs="Times New Roman"/>
          <w:bCs/>
          <w:sz w:val="28"/>
          <w:szCs w:val="28"/>
        </w:rPr>
        <w:t>- в наши дни возникла задача переместить вышедший из строя тяжелый железнодорожный рельс с дорожной насыпи, а затем доставить новый обратно.</w:t>
      </w:r>
    </w:p>
    <w:p w:rsidR="00431978" w:rsidRPr="006F0237" w:rsidRDefault="00431978" w:rsidP="0043197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31978" w:rsidRPr="006F0237" w:rsidRDefault="00431978" w:rsidP="0043197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31978" w:rsidRPr="006F0237" w:rsidRDefault="00431978" w:rsidP="0043197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31978" w:rsidRPr="006F0237" w:rsidRDefault="00431978" w:rsidP="0043197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0237">
        <w:rPr>
          <w:rFonts w:ascii="Times New Roman" w:hAnsi="Times New Roman" w:cs="Times New Roman"/>
          <w:bCs/>
          <w:sz w:val="28"/>
          <w:szCs w:val="28"/>
        </w:rPr>
        <w:t>Во всех этих задачах тяжелый и неудобный груз необходимо переместить на большое расстояние, не имея надежных транспортных средств. Выберите одну из задач, подробно разберите ее по Мини-АРИЗ, найдите прием разрешения противоречий, который можно использовать для решения данной проблемы. Используйте этот прием для решения оставшихся задач. Где еще можно применить этот прием?</w:t>
      </w:r>
    </w:p>
    <w:p w:rsidR="00EC49D8" w:rsidRPr="006F0237" w:rsidRDefault="00D66301" w:rsidP="00D663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237">
        <w:rPr>
          <w:rFonts w:ascii="Times New Roman" w:hAnsi="Times New Roman" w:cs="Times New Roman"/>
          <w:b/>
          <w:sz w:val="28"/>
          <w:szCs w:val="28"/>
        </w:rPr>
        <w:t>Мини АРИЗ</w:t>
      </w:r>
    </w:p>
    <w:p w:rsidR="00D66301" w:rsidRPr="006F0237" w:rsidRDefault="00D66301" w:rsidP="00D663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0237">
        <w:rPr>
          <w:rFonts w:ascii="Times New Roman" w:hAnsi="Times New Roman" w:cs="Times New Roman"/>
          <w:b/>
          <w:sz w:val="28"/>
          <w:szCs w:val="28"/>
          <w:u w:val="single"/>
        </w:rPr>
        <w:t>Название задачи:</w:t>
      </w:r>
      <w:r w:rsidRPr="006F0237">
        <w:rPr>
          <w:rFonts w:ascii="Times New Roman" w:hAnsi="Times New Roman" w:cs="Times New Roman"/>
          <w:sz w:val="28"/>
          <w:szCs w:val="28"/>
        </w:rPr>
        <w:t xml:space="preserve"> Доставка колонн </w:t>
      </w:r>
      <w:r w:rsidRPr="006F0237">
        <w:rPr>
          <w:rFonts w:ascii="Times New Roman" w:hAnsi="Times New Roman" w:cs="Times New Roman"/>
          <w:sz w:val="28"/>
          <w:szCs w:val="28"/>
        </w:rPr>
        <w:t xml:space="preserve">из каменоломен на строительство </w:t>
      </w:r>
      <w:r w:rsidRPr="006F0237">
        <w:rPr>
          <w:rFonts w:ascii="Times New Roman" w:hAnsi="Times New Roman" w:cs="Times New Roman"/>
          <w:sz w:val="28"/>
          <w:szCs w:val="28"/>
        </w:rPr>
        <w:t>храма Парфенон</w:t>
      </w:r>
    </w:p>
    <w:p w:rsidR="00D66301" w:rsidRPr="006F0237" w:rsidRDefault="00D66301" w:rsidP="00D663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0237">
        <w:rPr>
          <w:rFonts w:ascii="Times New Roman" w:hAnsi="Times New Roman" w:cs="Times New Roman"/>
          <w:b/>
          <w:sz w:val="28"/>
          <w:szCs w:val="28"/>
        </w:rPr>
        <w:t>Условия (кратко):</w:t>
      </w:r>
      <w:r w:rsidRPr="006F0237">
        <w:rPr>
          <w:rFonts w:ascii="Times New Roman" w:hAnsi="Times New Roman" w:cs="Times New Roman"/>
          <w:sz w:val="28"/>
          <w:szCs w:val="28"/>
        </w:rPr>
        <w:t xml:space="preserve"> </w:t>
      </w:r>
      <w:r w:rsidR="003760C1" w:rsidRPr="006F0237">
        <w:rPr>
          <w:rFonts w:ascii="Times New Roman" w:hAnsi="Times New Roman" w:cs="Times New Roman"/>
          <w:sz w:val="28"/>
          <w:szCs w:val="28"/>
        </w:rPr>
        <w:t>Как д</w:t>
      </w:r>
      <w:r w:rsidRPr="006F0237">
        <w:rPr>
          <w:rFonts w:ascii="Times New Roman" w:hAnsi="Times New Roman" w:cs="Times New Roman"/>
          <w:sz w:val="28"/>
          <w:szCs w:val="28"/>
        </w:rPr>
        <w:t xml:space="preserve">оставить большие, тяжелые колонны для </w:t>
      </w:r>
      <w:r w:rsidRPr="006F0237">
        <w:rPr>
          <w:rFonts w:ascii="Times New Roman" w:hAnsi="Times New Roman" w:cs="Times New Roman"/>
          <w:sz w:val="28"/>
          <w:szCs w:val="28"/>
        </w:rPr>
        <w:t xml:space="preserve"> </w:t>
      </w:r>
      <w:r w:rsidRPr="006F0237">
        <w:rPr>
          <w:rFonts w:ascii="Times New Roman" w:hAnsi="Times New Roman" w:cs="Times New Roman"/>
          <w:sz w:val="28"/>
          <w:szCs w:val="28"/>
        </w:rPr>
        <w:t>храма Парфенон, не проломив повозку.</w:t>
      </w:r>
    </w:p>
    <w:p w:rsidR="00D66301" w:rsidRPr="006F0237" w:rsidRDefault="00D66301" w:rsidP="00D6630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F0237">
        <w:rPr>
          <w:rFonts w:ascii="Times New Roman" w:hAnsi="Times New Roman" w:cs="Times New Roman"/>
          <w:b/>
          <w:sz w:val="28"/>
          <w:szCs w:val="28"/>
        </w:rPr>
        <w:t xml:space="preserve">1. ПТ (противоречие требований): </w:t>
      </w:r>
    </w:p>
    <w:p w:rsidR="00D66301" w:rsidRPr="006F0237" w:rsidRDefault="00D66301" w:rsidP="00D663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0237">
        <w:rPr>
          <w:rFonts w:ascii="Times New Roman" w:hAnsi="Times New Roman" w:cs="Times New Roman"/>
          <w:sz w:val="28"/>
          <w:szCs w:val="28"/>
        </w:rPr>
        <w:t>ПТ</w:t>
      </w:r>
      <w:proofErr w:type="gramStart"/>
      <w:r w:rsidRPr="006F0237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6F0237">
        <w:rPr>
          <w:rFonts w:ascii="Times New Roman" w:hAnsi="Times New Roman" w:cs="Times New Roman"/>
          <w:sz w:val="28"/>
          <w:szCs w:val="28"/>
        </w:rPr>
        <w:t xml:space="preserve">: ЕСЛИ  колонна большая и тяжелая,  </w:t>
      </w:r>
    </w:p>
    <w:p w:rsidR="00D66301" w:rsidRPr="006F0237" w:rsidRDefault="00D66301" w:rsidP="00D663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0237">
        <w:rPr>
          <w:rFonts w:ascii="Times New Roman" w:hAnsi="Times New Roman" w:cs="Times New Roman"/>
          <w:sz w:val="28"/>
          <w:szCs w:val="28"/>
        </w:rPr>
        <w:t>ТО</w:t>
      </w:r>
      <w:proofErr w:type="gramStart"/>
      <w:r w:rsidRPr="006F0237">
        <w:rPr>
          <w:rFonts w:ascii="Times New Roman" w:hAnsi="Times New Roman" w:cs="Times New Roman"/>
          <w:sz w:val="28"/>
          <w:szCs w:val="28"/>
        </w:rPr>
        <w:t xml:space="preserve"> (+) </w:t>
      </w:r>
      <w:proofErr w:type="gramEnd"/>
      <w:r w:rsidRPr="006F0237">
        <w:rPr>
          <w:rFonts w:ascii="Times New Roman" w:hAnsi="Times New Roman" w:cs="Times New Roman"/>
          <w:sz w:val="28"/>
          <w:szCs w:val="28"/>
        </w:rPr>
        <w:t>она будет устойчивая</w:t>
      </w:r>
    </w:p>
    <w:p w:rsidR="00D66301" w:rsidRPr="006F0237" w:rsidRDefault="00D66301" w:rsidP="00D663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0237">
        <w:rPr>
          <w:rFonts w:ascii="Times New Roman" w:hAnsi="Times New Roman" w:cs="Times New Roman"/>
          <w:sz w:val="28"/>
          <w:szCs w:val="28"/>
        </w:rPr>
        <w:t>НО</w:t>
      </w:r>
      <w:proofErr w:type="gramStart"/>
      <w:r w:rsidRPr="006F0237">
        <w:rPr>
          <w:rFonts w:ascii="Times New Roman" w:hAnsi="Times New Roman" w:cs="Times New Roman"/>
          <w:sz w:val="28"/>
          <w:szCs w:val="28"/>
        </w:rPr>
        <w:t xml:space="preserve"> (-) </w:t>
      </w:r>
      <w:proofErr w:type="gramEnd"/>
      <w:r w:rsidRPr="006F0237">
        <w:rPr>
          <w:rFonts w:ascii="Times New Roman" w:hAnsi="Times New Roman" w:cs="Times New Roman"/>
          <w:sz w:val="28"/>
          <w:szCs w:val="28"/>
        </w:rPr>
        <w:t>проломит повозку</w:t>
      </w:r>
    </w:p>
    <w:p w:rsidR="00D66301" w:rsidRPr="006F0237" w:rsidRDefault="00D66301" w:rsidP="00D663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0237">
        <w:rPr>
          <w:rFonts w:ascii="Times New Roman" w:hAnsi="Times New Roman" w:cs="Times New Roman"/>
          <w:sz w:val="28"/>
          <w:szCs w:val="28"/>
        </w:rPr>
        <w:t>ПТ</w:t>
      </w:r>
      <w:proofErr w:type="gramStart"/>
      <w:r w:rsidRPr="006F0237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6F0237">
        <w:rPr>
          <w:rFonts w:ascii="Times New Roman" w:hAnsi="Times New Roman" w:cs="Times New Roman"/>
          <w:sz w:val="28"/>
          <w:szCs w:val="28"/>
        </w:rPr>
        <w:t>: ЕСЛИ колонна маленькая и легкая</w:t>
      </w:r>
    </w:p>
    <w:p w:rsidR="00D66301" w:rsidRPr="006F0237" w:rsidRDefault="00D66301" w:rsidP="00D663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0237">
        <w:rPr>
          <w:rFonts w:ascii="Times New Roman" w:hAnsi="Times New Roman" w:cs="Times New Roman"/>
          <w:sz w:val="28"/>
          <w:szCs w:val="28"/>
        </w:rPr>
        <w:t xml:space="preserve"> ТО</w:t>
      </w:r>
      <w:proofErr w:type="gramStart"/>
      <w:r w:rsidRPr="006F0237">
        <w:rPr>
          <w:rFonts w:ascii="Times New Roman" w:hAnsi="Times New Roman" w:cs="Times New Roman"/>
          <w:sz w:val="28"/>
          <w:szCs w:val="28"/>
        </w:rPr>
        <w:t xml:space="preserve"> (+) </w:t>
      </w:r>
      <w:proofErr w:type="gramEnd"/>
      <w:r w:rsidRPr="006F0237">
        <w:rPr>
          <w:rFonts w:ascii="Times New Roman" w:hAnsi="Times New Roman" w:cs="Times New Roman"/>
          <w:sz w:val="28"/>
          <w:szCs w:val="28"/>
        </w:rPr>
        <w:t>ее легко перевезти, повозка не сломается</w:t>
      </w:r>
    </w:p>
    <w:p w:rsidR="00D66301" w:rsidRPr="006F0237" w:rsidRDefault="00D66301" w:rsidP="00D663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0237">
        <w:rPr>
          <w:rFonts w:ascii="Times New Roman" w:hAnsi="Times New Roman" w:cs="Times New Roman"/>
          <w:sz w:val="28"/>
          <w:szCs w:val="28"/>
        </w:rPr>
        <w:t xml:space="preserve"> НО</w:t>
      </w:r>
      <w:proofErr w:type="gramStart"/>
      <w:r w:rsidRPr="006F0237">
        <w:rPr>
          <w:rFonts w:ascii="Times New Roman" w:hAnsi="Times New Roman" w:cs="Times New Roman"/>
          <w:sz w:val="28"/>
          <w:szCs w:val="28"/>
        </w:rPr>
        <w:t xml:space="preserve"> (-) </w:t>
      </w:r>
      <w:proofErr w:type="gramEnd"/>
      <w:r w:rsidRPr="006F0237">
        <w:rPr>
          <w:rFonts w:ascii="Times New Roman" w:hAnsi="Times New Roman" w:cs="Times New Roman"/>
          <w:sz w:val="28"/>
          <w:szCs w:val="28"/>
        </w:rPr>
        <w:t>колонна потеряет устойчивость</w:t>
      </w:r>
    </w:p>
    <w:p w:rsidR="00D66301" w:rsidRPr="006F0237" w:rsidRDefault="00D66301" w:rsidP="00D6630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F0237">
        <w:rPr>
          <w:rFonts w:ascii="Times New Roman" w:hAnsi="Times New Roman" w:cs="Times New Roman"/>
          <w:b/>
          <w:sz w:val="28"/>
          <w:szCs w:val="28"/>
        </w:rPr>
        <w:t>2. КП (конфликтная пара) колонна и повозка</w:t>
      </w:r>
    </w:p>
    <w:p w:rsidR="00D66301" w:rsidRPr="006F0237" w:rsidRDefault="00D66301" w:rsidP="00D6630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F0237">
        <w:rPr>
          <w:rFonts w:ascii="Times New Roman" w:hAnsi="Times New Roman" w:cs="Times New Roman"/>
          <w:b/>
          <w:sz w:val="28"/>
          <w:szCs w:val="28"/>
        </w:rPr>
        <w:t>3. ИКР (идеальный конечный результат):</w:t>
      </w:r>
    </w:p>
    <w:p w:rsidR="00D66301" w:rsidRPr="006F0237" w:rsidRDefault="00D66301" w:rsidP="003760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237">
        <w:rPr>
          <w:rFonts w:ascii="Times New Roman" w:hAnsi="Times New Roman" w:cs="Times New Roman"/>
          <w:sz w:val="28"/>
          <w:szCs w:val="28"/>
        </w:rPr>
        <w:t xml:space="preserve"> Система: колонна  СА</w:t>
      </w:r>
      <w:proofErr w:type="gramStart"/>
      <w:r w:rsidRPr="006F0237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6F0237">
        <w:rPr>
          <w:rFonts w:ascii="Times New Roman" w:hAnsi="Times New Roman" w:cs="Times New Roman"/>
          <w:sz w:val="28"/>
          <w:szCs w:val="28"/>
        </w:rPr>
        <w:t>А) устраняет (-) не ломает повозку</w:t>
      </w:r>
    </w:p>
    <w:p w:rsidR="00D66301" w:rsidRPr="006F0237" w:rsidRDefault="00D66301" w:rsidP="003760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237">
        <w:rPr>
          <w:rFonts w:ascii="Times New Roman" w:hAnsi="Times New Roman" w:cs="Times New Roman"/>
          <w:sz w:val="28"/>
          <w:szCs w:val="28"/>
        </w:rPr>
        <w:t xml:space="preserve"> сохраняя</w:t>
      </w:r>
      <w:proofErr w:type="gramStart"/>
      <w:r w:rsidRPr="006F0237">
        <w:rPr>
          <w:rFonts w:ascii="Times New Roman" w:hAnsi="Times New Roman" w:cs="Times New Roman"/>
          <w:sz w:val="28"/>
          <w:szCs w:val="28"/>
        </w:rPr>
        <w:t xml:space="preserve"> (+) </w:t>
      </w:r>
      <w:proofErr w:type="gramEnd"/>
      <w:r w:rsidRPr="006F0237">
        <w:rPr>
          <w:rFonts w:ascii="Times New Roman" w:hAnsi="Times New Roman" w:cs="Times New Roman"/>
          <w:sz w:val="28"/>
          <w:szCs w:val="28"/>
        </w:rPr>
        <w:t>большой размер и вес. Либо повозка САМА  не ломается, перемещая  большую и тяжелую колонну(+)</w:t>
      </w:r>
    </w:p>
    <w:p w:rsidR="00D66301" w:rsidRPr="006F0237" w:rsidRDefault="00D66301" w:rsidP="003760C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237">
        <w:rPr>
          <w:rFonts w:ascii="Times New Roman" w:hAnsi="Times New Roman" w:cs="Times New Roman"/>
          <w:b/>
          <w:sz w:val="28"/>
          <w:szCs w:val="28"/>
        </w:rPr>
        <w:t xml:space="preserve">4. ПС (противоречие свойств): </w:t>
      </w:r>
    </w:p>
    <w:p w:rsidR="00D66301" w:rsidRPr="006F0237" w:rsidRDefault="00D66301" w:rsidP="003760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237">
        <w:rPr>
          <w:rFonts w:ascii="Times New Roman" w:hAnsi="Times New Roman" w:cs="Times New Roman"/>
          <w:sz w:val="28"/>
          <w:szCs w:val="28"/>
        </w:rPr>
        <w:t>Колонна  должна быть тяжелой, чтобы быть устойчивой</w:t>
      </w:r>
    </w:p>
    <w:p w:rsidR="00D66301" w:rsidRPr="006F0237" w:rsidRDefault="00D66301" w:rsidP="003760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237">
        <w:rPr>
          <w:rFonts w:ascii="Times New Roman" w:hAnsi="Times New Roman" w:cs="Times New Roman"/>
          <w:sz w:val="28"/>
          <w:szCs w:val="28"/>
        </w:rPr>
        <w:t>и должна быть легкой, чтобы легко было ее переместить.</w:t>
      </w:r>
    </w:p>
    <w:p w:rsidR="00D66301" w:rsidRPr="006F0237" w:rsidRDefault="00D66301" w:rsidP="003760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237">
        <w:rPr>
          <w:rFonts w:ascii="Times New Roman" w:hAnsi="Times New Roman" w:cs="Times New Roman"/>
          <w:b/>
          <w:sz w:val="28"/>
          <w:szCs w:val="28"/>
        </w:rPr>
        <w:lastRenderedPageBreak/>
        <w:t>5. Ресурсы:</w:t>
      </w:r>
      <w:r w:rsidRPr="006F0237">
        <w:rPr>
          <w:rFonts w:ascii="Times New Roman" w:hAnsi="Times New Roman" w:cs="Times New Roman"/>
          <w:sz w:val="28"/>
          <w:szCs w:val="28"/>
        </w:rPr>
        <w:t xml:space="preserve"> цилиндрическая форма колонны, физическая сила людей, рельеф местности</w:t>
      </w:r>
    </w:p>
    <w:p w:rsidR="00D66301" w:rsidRPr="006F0237" w:rsidRDefault="00D66301" w:rsidP="003760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237">
        <w:rPr>
          <w:rFonts w:ascii="Times New Roman" w:hAnsi="Times New Roman" w:cs="Times New Roman"/>
          <w:b/>
          <w:sz w:val="28"/>
          <w:szCs w:val="28"/>
        </w:rPr>
        <w:t xml:space="preserve">6. Приемы разрешения противоречия: </w:t>
      </w:r>
      <w:r w:rsidR="006F0237">
        <w:rPr>
          <w:rFonts w:ascii="Times New Roman" w:hAnsi="Times New Roman" w:cs="Times New Roman"/>
          <w:sz w:val="28"/>
          <w:szCs w:val="28"/>
        </w:rPr>
        <w:t>1</w:t>
      </w:r>
      <w:r w:rsidRPr="006F023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F0237">
        <w:rPr>
          <w:rFonts w:ascii="Times New Roman" w:hAnsi="Times New Roman" w:cs="Times New Roman"/>
          <w:sz w:val="28"/>
          <w:szCs w:val="28"/>
        </w:rPr>
        <w:t>Сфероидальности</w:t>
      </w:r>
      <w:proofErr w:type="spellEnd"/>
      <w:r w:rsidRPr="006F0237">
        <w:rPr>
          <w:rFonts w:ascii="Times New Roman" w:hAnsi="Times New Roman" w:cs="Times New Roman"/>
          <w:sz w:val="28"/>
          <w:szCs w:val="28"/>
        </w:rPr>
        <w:t>: перейти от прямолинейного движения к вращательному, используя центробежную силу (люди, толкая колонну, заставляют ее вращаться, как колесо)</w:t>
      </w:r>
    </w:p>
    <w:p w:rsidR="00D66301" w:rsidRPr="006F0237" w:rsidRDefault="00D66301" w:rsidP="003760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237">
        <w:rPr>
          <w:rFonts w:ascii="Times New Roman" w:hAnsi="Times New Roman" w:cs="Times New Roman"/>
          <w:b/>
          <w:sz w:val="28"/>
          <w:szCs w:val="28"/>
        </w:rPr>
        <w:t>Решение:</w:t>
      </w:r>
      <w:r w:rsidRPr="006F0237">
        <w:rPr>
          <w:rFonts w:ascii="Times New Roman" w:hAnsi="Times New Roman" w:cs="Times New Roman"/>
          <w:sz w:val="28"/>
          <w:szCs w:val="28"/>
        </w:rPr>
        <w:t xml:space="preserve"> колонну уронить, толкая, заставить ее вращаться, переместить </w:t>
      </w:r>
      <w:r w:rsidR="006F0237">
        <w:rPr>
          <w:rFonts w:ascii="Times New Roman" w:hAnsi="Times New Roman" w:cs="Times New Roman"/>
          <w:sz w:val="28"/>
          <w:szCs w:val="28"/>
        </w:rPr>
        <w:t xml:space="preserve">к месту </w:t>
      </w:r>
      <w:r w:rsidRPr="006F0237">
        <w:rPr>
          <w:rFonts w:ascii="Times New Roman" w:hAnsi="Times New Roman" w:cs="Times New Roman"/>
          <w:sz w:val="28"/>
          <w:szCs w:val="28"/>
        </w:rPr>
        <w:t>строительства храма.</w:t>
      </w:r>
      <w:bookmarkStart w:id="0" w:name="_GoBack"/>
      <w:bookmarkEnd w:id="0"/>
    </w:p>
    <w:p w:rsidR="003760C1" w:rsidRPr="006F0237" w:rsidRDefault="003760C1" w:rsidP="00D6630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E4480" w:rsidRPr="006F0237" w:rsidRDefault="000E4480" w:rsidP="003760C1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760C1">
        <w:rPr>
          <w:rFonts w:ascii="Times New Roman" w:eastAsia="Calibri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4384" behindDoc="0" locked="0" layoutInCell="1" allowOverlap="1" wp14:anchorId="6CA1D8A8" wp14:editId="18019BCC">
            <wp:simplePos x="0" y="0"/>
            <wp:positionH relativeFrom="column">
              <wp:posOffset>4158615</wp:posOffset>
            </wp:positionH>
            <wp:positionV relativeFrom="paragraph">
              <wp:posOffset>-304800</wp:posOffset>
            </wp:positionV>
            <wp:extent cx="1657350" cy="1249680"/>
            <wp:effectExtent l="0" t="0" r="0" b="762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8897" t="41096" r="58276" b="41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60C1" w:rsidRPr="003760C1">
        <w:rPr>
          <w:rFonts w:ascii="Times New Roman" w:eastAsia="Calibri" w:hAnsi="Times New Roman" w:cs="Times New Roman"/>
          <w:b/>
          <w:sz w:val="28"/>
          <w:szCs w:val="28"/>
          <w:u w:val="single"/>
        </w:rPr>
        <w:t>Название задачи</w:t>
      </w:r>
      <w:r w:rsidR="003760C1" w:rsidRPr="003760C1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3760C1" w:rsidRPr="003760C1">
        <w:rPr>
          <w:rFonts w:ascii="Times New Roman" w:eastAsia="Calibri" w:hAnsi="Times New Roman" w:cs="Times New Roman"/>
          <w:sz w:val="28"/>
          <w:szCs w:val="28"/>
        </w:rPr>
        <w:t xml:space="preserve"> Доставка 12 колоколов из Валдая </w:t>
      </w:r>
    </w:p>
    <w:p w:rsidR="003760C1" w:rsidRPr="003760C1" w:rsidRDefault="003760C1" w:rsidP="003760C1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760C1">
        <w:rPr>
          <w:rFonts w:ascii="Times New Roman" w:eastAsia="Calibri" w:hAnsi="Times New Roman" w:cs="Times New Roman"/>
          <w:sz w:val="28"/>
          <w:szCs w:val="28"/>
        </w:rPr>
        <w:t xml:space="preserve">для Смольного собора </w:t>
      </w:r>
    </w:p>
    <w:p w:rsidR="003760C1" w:rsidRPr="003760C1" w:rsidRDefault="003760C1" w:rsidP="003760C1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760C1">
        <w:rPr>
          <w:rFonts w:ascii="Times New Roman" w:eastAsia="Calibri" w:hAnsi="Times New Roman" w:cs="Times New Roman"/>
          <w:b/>
          <w:sz w:val="28"/>
          <w:szCs w:val="28"/>
        </w:rPr>
        <w:t>Условия (кратко):</w:t>
      </w:r>
      <w:r w:rsidRPr="003760C1">
        <w:rPr>
          <w:rFonts w:ascii="Times New Roman" w:eastAsia="Calibri" w:hAnsi="Times New Roman" w:cs="Times New Roman"/>
          <w:sz w:val="28"/>
          <w:szCs w:val="28"/>
        </w:rPr>
        <w:t xml:space="preserve"> Доставить большие, тяжелые колокола</w:t>
      </w:r>
      <w:r w:rsidR="000E4480" w:rsidRPr="006F0237">
        <w:rPr>
          <w:rFonts w:ascii="Times New Roman" w:eastAsia="Calibri" w:hAnsi="Times New Roman" w:cs="Times New Roman"/>
          <w:sz w:val="28"/>
          <w:szCs w:val="28"/>
        </w:rPr>
        <w:t>,</w:t>
      </w:r>
      <w:r w:rsidRPr="003760C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760C1" w:rsidRPr="003760C1" w:rsidRDefault="003760C1" w:rsidP="003760C1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760C1">
        <w:rPr>
          <w:rFonts w:ascii="Times New Roman" w:eastAsia="Calibri" w:hAnsi="Times New Roman" w:cs="Times New Roman"/>
          <w:sz w:val="28"/>
          <w:szCs w:val="28"/>
        </w:rPr>
        <w:t>не имея надежного транспортного средства.</w:t>
      </w:r>
    </w:p>
    <w:p w:rsidR="003760C1" w:rsidRPr="003760C1" w:rsidRDefault="003760C1" w:rsidP="000E448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760C1">
        <w:rPr>
          <w:rFonts w:ascii="Times New Roman" w:eastAsia="Calibri" w:hAnsi="Times New Roman" w:cs="Times New Roman"/>
          <w:b/>
          <w:sz w:val="28"/>
          <w:szCs w:val="28"/>
        </w:rPr>
        <w:t xml:space="preserve">Приемы разрешения противоречия: </w:t>
      </w:r>
    </w:p>
    <w:p w:rsidR="003760C1" w:rsidRPr="003760C1" w:rsidRDefault="003760C1" w:rsidP="003760C1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760C1">
        <w:rPr>
          <w:rFonts w:ascii="Times New Roman" w:eastAsia="Calibri" w:hAnsi="Times New Roman" w:cs="Times New Roman"/>
          <w:sz w:val="28"/>
          <w:szCs w:val="28"/>
        </w:rPr>
        <w:t xml:space="preserve">2) </w:t>
      </w:r>
      <w:proofErr w:type="spellStart"/>
      <w:r w:rsidRPr="003760C1">
        <w:rPr>
          <w:rFonts w:ascii="Times New Roman" w:eastAsia="Calibri" w:hAnsi="Times New Roman" w:cs="Times New Roman"/>
          <w:sz w:val="28"/>
          <w:szCs w:val="28"/>
        </w:rPr>
        <w:t>Сфероидальности</w:t>
      </w:r>
      <w:proofErr w:type="spellEnd"/>
      <w:r w:rsidRPr="003760C1">
        <w:rPr>
          <w:rFonts w:ascii="Times New Roman" w:eastAsia="Calibri" w:hAnsi="Times New Roman" w:cs="Times New Roman"/>
          <w:sz w:val="28"/>
          <w:szCs w:val="28"/>
        </w:rPr>
        <w:t>: перейти от прямолинейного движения к вращательному, используя центробежную силу (люди, толкая колокола, заставляют их вращаться, как колесо)</w:t>
      </w:r>
    </w:p>
    <w:p w:rsidR="000E4480" w:rsidRPr="006F0237" w:rsidRDefault="003760C1" w:rsidP="000E44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0C1">
        <w:rPr>
          <w:rFonts w:ascii="Times New Roman" w:eastAsia="Calibri" w:hAnsi="Times New Roman" w:cs="Times New Roman"/>
          <w:b/>
          <w:sz w:val="28"/>
          <w:szCs w:val="28"/>
        </w:rPr>
        <w:t xml:space="preserve">Решение:  </w:t>
      </w:r>
      <w:r w:rsidR="000E4480" w:rsidRPr="006F0237">
        <w:rPr>
          <w:rFonts w:ascii="Times New Roman" w:hAnsi="Times New Roman" w:cs="Times New Roman"/>
          <w:sz w:val="28"/>
          <w:szCs w:val="28"/>
        </w:rPr>
        <w:t>к</w:t>
      </w:r>
      <w:r w:rsidR="000E4480" w:rsidRPr="006F0237">
        <w:rPr>
          <w:rFonts w:ascii="Times New Roman" w:hAnsi="Times New Roman" w:cs="Times New Roman"/>
          <w:sz w:val="28"/>
          <w:szCs w:val="28"/>
        </w:rPr>
        <w:t>олокол</w:t>
      </w:r>
      <w:r w:rsidR="000E4480" w:rsidRPr="006F0237">
        <w:rPr>
          <w:rFonts w:ascii="Times New Roman" w:hAnsi="Times New Roman" w:cs="Times New Roman"/>
          <w:sz w:val="28"/>
          <w:szCs w:val="28"/>
        </w:rPr>
        <w:t>а</w:t>
      </w:r>
      <w:r w:rsidR="000E4480" w:rsidRPr="006F0237">
        <w:rPr>
          <w:rFonts w:ascii="Times New Roman" w:hAnsi="Times New Roman" w:cs="Times New Roman"/>
          <w:sz w:val="28"/>
          <w:szCs w:val="28"/>
        </w:rPr>
        <w:t xml:space="preserve"> упаковали в цилиндр из толстых бревен, надежно скрепленных обручами. На железные стержни, приделанные к концам цилиндра, надели кольца рычагов, служащих оглоблями и впрягли двенадцать лошадей. В бревенчатом цилиндре, имеющем вид дорожного катка, этот «дар Валдая» катился до Петербурга «скоро и безопасно»</w:t>
      </w:r>
    </w:p>
    <w:p w:rsidR="000E4480" w:rsidRPr="006F0237" w:rsidRDefault="000E4480" w:rsidP="000E44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480" w:rsidRPr="000E4480" w:rsidRDefault="006F0237" w:rsidP="000E448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0E4480">
        <w:rPr>
          <w:rFonts w:ascii="Times New Roman" w:eastAsia="Calibri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6432" behindDoc="0" locked="0" layoutInCell="1" allowOverlap="1" wp14:anchorId="39FFF1BB" wp14:editId="2AE96AC0">
            <wp:simplePos x="0" y="0"/>
            <wp:positionH relativeFrom="column">
              <wp:posOffset>4158615</wp:posOffset>
            </wp:positionH>
            <wp:positionV relativeFrom="paragraph">
              <wp:posOffset>339725</wp:posOffset>
            </wp:positionV>
            <wp:extent cx="1800225" cy="1101725"/>
            <wp:effectExtent l="0" t="0" r="9525" b="317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41740" t="52617" r="44513" b="32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10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4480" w:rsidRPr="000E4480">
        <w:rPr>
          <w:rFonts w:ascii="Times New Roman" w:eastAsia="Calibri" w:hAnsi="Times New Roman" w:cs="Times New Roman"/>
          <w:b/>
          <w:sz w:val="28"/>
          <w:szCs w:val="28"/>
          <w:u w:val="single"/>
        </w:rPr>
        <w:t>Название задачи</w:t>
      </w:r>
      <w:r w:rsidR="000E4480" w:rsidRPr="000E4480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0E4480" w:rsidRPr="000E4480">
        <w:rPr>
          <w:rFonts w:ascii="Times New Roman" w:eastAsia="Calibri" w:hAnsi="Times New Roman" w:cs="Times New Roman"/>
          <w:sz w:val="28"/>
          <w:szCs w:val="28"/>
        </w:rPr>
        <w:t xml:space="preserve"> Доставка стволов корабельных орудий к месту использования</w:t>
      </w:r>
    </w:p>
    <w:p w:rsidR="006F0237" w:rsidRDefault="000E4480" w:rsidP="000E448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0E4480">
        <w:rPr>
          <w:rFonts w:ascii="Times New Roman" w:eastAsia="Calibri" w:hAnsi="Times New Roman" w:cs="Times New Roman"/>
          <w:b/>
          <w:sz w:val="28"/>
          <w:szCs w:val="28"/>
        </w:rPr>
        <w:t>Условия (кратко):</w:t>
      </w:r>
      <w:r w:rsidRPr="000E4480">
        <w:rPr>
          <w:rFonts w:ascii="Times New Roman" w:eastAsia="Calibri" w:hAnsi="Times New Roman" w:cs="Times New Roman"/>
          <w:sz w:val="28"/>
          <w:szCs w:val="28"/>
        </w:rPr>
        <w:t xml:space="preserve"> Доставить большие, тяжелые </w:t>
      </w:r>
    </w:p>
    <w:p w:rsidR="006F0237" w:rsidRDefault="000E4480" w:rsidP="000E448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0E4480">
        <w:rPr>
          <w:rFonts w:ascii="Times New Roman" w:eastAsia="Calibri" w:hAnsi="Times New Roman" w:cs="Times New Roman"/>
          <w:sz w:val="28"/>
          <w:szCs w:val="28"/>
        </w:rPr>
        <w:t xml:space="preserve">стволы корабельных орудий, не имея </w:t>
      </w:r>
      <w:proofErr w:type="gramStart"/>
      <w:r w:rsidRPr="000E4480">
        <w:rPr>
          <w:rFonts w:ascii="Times New Roman" w:eastAsia="Calibri" w:hAnsi="Times New Roman" w:cs="Times New Roman"/>
          <w:sz w:val="28"/>
          <w:szCs w:val="28"/>
        </w:rPr>
        <w:t>надежного</w:t>
      </w:r>
      <w:proofErr w:type="gramEnd"/>
      <w:r w:rsidRPr="000E448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E4480" w:rsidRPr="000E4480" w:rsidRDefault="000E4480" w:rsidP="000E448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0E4480">
        <w:rPr>
          <w:rFonts w:ascii="Times New Roman" w:eastAsia="Calibri" w:hAnsi="Times New Roman" w:cs="Times New Roman"/>
          <w:sz w:val="28"/>
          <w:szCs w:val="28"/>
        </w:rPr>
        <w:t>транспортного средства.</w:t>
      </w:r>
    </w:p>
    <w:p w:rsidR="000E4480" w:rsidRPr="000E4480" w:rsidRDefault="000E4480" w:rsidP="006F02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4480">
        <w:rPr>
          <w:rFonts w:ascii="Times New Roman" w:eastAsia="Calibri" w:hAnsi="Times New Roman" w:cs="Times New Roman"/>
          <w:b/>
          <w:sz w:val="28"/>
          <w:szCs w:val="28"/>
        </w:rPr>
        <w:t xml:space="preserve">Приемы разрешения противоречия: </w:t>
      </w:r>
    </w:p>
    <w:p w:rsidR="000E4480" w:rsidRPr="000E4480" w:rsidRDefault="000E4480" w:rsidP="006F02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448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  <w:proofErr w:type="spellStart"/>
      <w:r w:rsidRPr="000E4480">
        <w:rPr>
          <w:rFonts w:ascii="Times New Roman" w:eastAsia="Calibri" w:hAnsi="Times New Roman" w:cs="Times New Roman"/>
          <w:sz w:val="28"/>
          <w:szCs w:val="28"/>
        </w:rPr>
        <w:t>Сфероидальности</w:t>
      </w:r>
      <w:proofErr w:type="spellEnd"/>
      <w:r w:rsidRPr="000E4480">
        <w:rPr>
          <w:rFonts w:ascii="Times New Roman" w:eastAsia="Calibri" w:hAnsi="Times New Roman" w:cs="Times New Roman"/>
          <w:sz w:val="28"/>
          <w:szCs w:val="28"/>
        </w:rPr>
        <w:t xml:space="preserve">: перейти от прямолинейного движения к </w:t>
      </w:r>
      <w:proofErr w:type="gramStart"/>
      <w:r w:rsidRPr="000E4480">
        <w:rPr>
          <w:rFonts w:ascii="Times New Roman" w:eastAsia="Calibri" w:hAnsi="Times New Roman" w:cs="Times New Roman"/>
          <w:sz w:val="28"/>
          <w:szCs w:val="28"/>
        </w:rPr>
        <w:t>вращательному</w:t>
      </w:r>
      <w:proofErr w:type="gramEnd"/>
      <w:r w:rsidRPr="000E4480">
        <w:rPr>
          <w:rFonts w:ascii="Times New Roman" w:eastAsia="Calibri" w:hAnsi="Times New Roman" w:cs="Times New Roman"/>
          <w:sz w:val="28"/>
          <w:szCs w:val="28"/>
        </w:rPr>
        <w:t>,  используя центробежную силу (толкая, поставленные на колеса стволы корабельных орудий, заставить перемещаться)</w:t>
      </w:r>
    </w:p>
    <w:p w:rsidR="000E4480" w:rsidRPr="000E4480" w:rsidRDefault="000E4480" w:rsidP="006F02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4480">
        <w:rPr>
          <w:rFonts w:ascii="Times New Roman" w:eastAsia="Calibri" w:hAnsi="Times New Roman" w:cs="Times New Roman"/>
          <w:b/>
          <w:sz w:val="28"/>
          <w:szCs w:val="28"/>
        </w:rPr>
        <w:t>Решение:</w:t>
      </w:r>
      <w:r w:rsidRPr="000E44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0237">
        <w:rPr>
          <w:rFonts w:ascii="Times New Roman" w:eastAsia="Calibri" w:hAnsi="Times New Roman" w:cs="Times New Roman"/>
          <w:sz w:val="28"/>
          <w:szCs w:val="28"/>
        </w:rPr>
        <w:t>толкая</w:t>
      </w:r>
      <w:r w:rsidRPr="000E4480">
        <w:rPr>
          <w:rFonts w:ascii="Times New Roman" w:eastAsia="Calibri" w:hAnsi="Times New Roman" w:cs="Times New Roman"/>
          <w:sz w:val="28"/>
          <w:szCs w:val="28"/>
        </w:rPr>
        <w:t xml:space="preserve"> поставленные на колеса стволы корабельных орудий, переместить до места использования.</w:t>
      </w:r>
    </w:p>
    <w:p w:rsidR="000E4480" w:rsidRPr="006F0237" w:rsidRDefault="000E4480" w:rsidP="000E448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F0237" w:rsidRDefault="000E4480" w:rsidP="000E44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0237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8480" behindDoc="0" locked="0" layoutInCell="1" allowOverlap="1" wp14:anchorId="6677461D" wp14:editId="08C9A865">
            <wp:simplePos x="0" y="0"/>
            <wp:positionH relativeFrom="column">
              <wp:posOffset>4328795</wp:posOffset>
            </wp:positionH>
            <wp:positionV relativeFrom="paragraph">
              <wp:posOffset>180340</wp:posOffset>
            </wp:positionV>
            <wp:extent cx="1778524" cy="117157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29668" t="57339" r="55415" b="24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524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0237">
        <w:rPr>
          <w:rFonts w:ascii="Times New Roman" w:hAnsi="Times New Roman" w:cs="Times New Roman"/>
          <w:b/>
          <w:sz w:val="28"/>
          <w:szCs w:val="28"/>
          <w:u w:val="single"/>
        </w:rPr>
        <w:t>Название задачи</w:t>
      </w:r>
      <w:r w:rsidRPr="006F0237">
        <w:rPr>
          <w:rFonts w:ascii="Times New Roman" w:hAnsi="Times New Roman" w:cs="Times New Roman"/>
          <w:b/>
          <w:sz w:val="28"/>
          <w:szCs w:val="28"/>
        </w:rPr>
        <w:t>:</w:t>
      </w:r>
      <w:r w:rsidRPr="006F0237">
        <w:rPr>
          <w:rFonts w:ascii="Times New Roman" w:hAnsi="Times New Roman" w:cs="Times New Roman"/>
          <w:sz w:val="28"/>
          <w:szCs w:val="28"/>
        </w:rPr>
        <w:t xml:space="preserve"> Перемещение вышедшего из строя тяжелого железнодорожного рельса с дорожной насыпи, а затем </w:t>
      </w:r>
    </w:p>
    <w:p w:rsidR="000E4480" w:rsidRPr="006F0237" w:rsidRDefault="000E4480" w:rsidP="000E44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0237">
        <w:rPr>
          <w:rFonts w:ascii="Times New Roman" w:hAnsi="Times New Roman" w:cs="Times New Roman"/>
          <w:sz w:val="28"/>
          <w:szCs w:val="28"/>
        </w:rPr>
        <w:t>доставить новый обратно.</w:t>
      </w:r>
    </w:p>
    <w:p w:rsidR="000E4480" w:rsidRPr="006F0237" w:rsidRDefault="000E4480" w:rsidP="000E44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0237">
        <w:rPr>
          <w:rFonts w:ascii="Times New Roman" w:hAnsi="Times New Roman" w:cs="Times New Roman"/>
          <w:b/>
          <w:sz w:val="28"/>
          <w:szCs w:val="28"/>
        </w:rPr>
        <w:t>Условия (кратко):</w:t>
      </w:r>
      <w:r w:rsidRPr="006F0237">
        <w:rPr>
          <w:rFonts w:ascii="Times New Roman" w:hAnsi="Times New Roman" w:cs="Times New Roman"/>
          <w:sz w:val="28"/>
          <w:szCs w:val="28"/>
        </w:rPr>
        <w:t xml:space="preserve"> переместить большие, тяжелые </w:t>
      </w:r>
    </w:p>
    <w:p w:rsidR="000E4480" w:rsidRPr="006F0237" w:rsidRDefault="000E4480" w:rsidP="000E44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0237">
        <w:rPr>
          <w:rFonts w:ascii="Times New Roman" w:hAnsi="Times New Roman" w:cs="Times New Roman"/>
          <w:sz w:val="28"/>
          <w:szCs w:val="28"/>
        </w:rPr>
        <w:t>железнодорожные рельсы с дорожной насыпи.</w:t>
      </w:r>
    </w:p>
    <w:p w:rsidR="000E4480" w:rsidRPr="006F0237" w:rsidRDefault="000E4480" w:rsidP="006F02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0237">
        <w:rPr>
          <w:rFonts w:ascii="Times New Roman" w:hAnsi="Times New Roman" w:cs="Times New Roman"/>
          <w:b/>
          <w:sz w:val="28"/>
          <w:szCs w:val="28"/>
        </w:rPr>
        <w:t xml:space="preserve">Приемы разрешения противоречия: </w:t>
      </w:r>
    </w:p>
    <w:p w:rsidR="000E4480" w:rsidRPr="006F0237" w:rsidRDefault="006F0237" w:rsidP="000E44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E4480" w:rsidRPr="006F023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0E4480" w:rsidRPr="006F0237">
        <w:rPr>
          <w:rFonts w:ascii="Times New Roman" w:hAnsi="Times New Roman" w:cs="Times New Roman"/>
          <w:sz w:val="28"/>
          <w:szCs w:val="28"/>
        </w:rPr>
        <w:t>Сфероидальности</w:t>
      </w:r>
      <w:proofErr w:type="spellEnd"/>
      <w:r w:rsidR="000E4480" w:rsidRPr="006F0237">
        <w:rPr>
          <w:rFonts w:ascii="Times New Roman" w:hAnsi="Times New Roman" w:cs="Times New Roman"/>
          <w:sz w:val="28"/>
          <w:szCs w:val="28"/>
        </w:rPr>
        <w:t xml:space="preserve">: перейти от прямолинейного движения к </w:t>
      </w:r>
      <w:proofErr w:type="gramStart"/>
      <w:r w:rsidR="000E4480" w:rsidRPr="006F0237">
        <w:rPr>
          <w:rFonts w:ascii="Times New Roman" w:hAnsi="Times New Roman" w:cs="Times New Roman"/>
          <w:sz w:val="28"/>
          <w:szCs w:val="28"/>
        </w:rPr>
        <w:t>вращательному</w:t>
      </w:r>
      <w:proofErr w:type="gramEnd"/>
      <w:r w:rsidR="000E4480" w:rsidRPr="006F0237">
        <w:rPr>
          <w:rFonts w:ascii="Times New Roman" w:hAnsi="Times New Roman" w:cs="Times New Roman"/>
          <w:sz w:val="28"/>
          <w:szCs w:val="28"/>
        </w:rPr>
        <w:t>, используя центробежную силу (толкая, поставленный на колеса рельс, заставить его перемещаться)</w:t>
      </w:r>
    </w:p>
    <w:p w:rsidR="000E4480" w:rsidRPr="006F0237" w:rsidRDefault="000E4480" w:rsidP="006F02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237">
        <w:rPr>
          <w:rFonts w:ascii="Times New Roman" w:hAnsi="Times New Roman" w:cs="Times New Roman"/>
          <w:b/>
          <w:sz w:val="28"/>
          <w:szCs w:val="28"/>
        </w:rPr>
        <w:t>Решение:</w:t>
      </w:r>
      <w:r w:rsidRPr="006F0237">
        <w:rPr>
          <w:rFonts w:ascii="Times New Roman" w:hAnsi="Times New Roman" w:cs="Times New Roman"/>
          <w:sz w:val="28"/>
          <w:szCs w:val="28"/>
        </w:rPr>
        <w:t xml:space="preserve"> толкая, поставленный на колеса рельс, переместить с дорожной насыпи и, таким же образом, доставить обратно новый.</w:t>
      </w:r>
    </w:p>
    <w:p w:rsidR="00431978" w:rsidRPr="006F0237" w:rsidRDefault="006F0237" w:rsidP="006F0237">
      <w:pPr>
        <w:jc w:val="both"/>
        <w:rPr>
          <w:sz w:val="28"/>
          <w:szCs w:val="28"/>
        </w:rPr>
      </w:pPr>
      <w:r w:rsidRPr="006F023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3B4DE6B6" wp14:editId="36989A8D">
            <wp:simplePos x="0" y="0"/>
            <wp:positionH relativeFrom="column">
              <wp:posOffset>-365760</wp:posOffset>
            </wp:positionH>
            <wp:positionV relativeFrom="paragraph">
              <wp:posOffset>3307080</wp:posOffset>
            </wp:positionV>
            <wp:extent cx="1072515" cy="819150"/>
            <wp:effectExtent l="0" t="0" r="0" b="0"/>
            <wp:wrapTopAndBottom/>
            <wp:docPr id="12" name="Рисунок 12" descr="bantex, ассортименте, без, для, канцелярские, карандашей, контейнера, одина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ntex, ассортименте, без, для, канцелярские, карандашей, контейнера, одина..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4480" w:rsidRPr="006F023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 wp14:anchorId="176DE32D" wp14:editId="6DB0E18E">
            <wp:simplePos x="0" y="0"/>
            <wp:positionH relativeFrom="column">
              <wp:posOffset>4667250</wp:posOffset>
            </wp:positionH>
            <wp:positionV relativeFrom="paragraph">
              <wp:posOffset>2487295</wp:posOffset>
            </wp:positionV>
            <wp:extent cx="1553210" cy="1638300"/>
            <wp:effectExtent l="19050" t="0" r="889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4492" t="11937" r="41092" b="23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1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4480" w:rsidRPr="006F023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35C9E4DF" wp14:editId="1D5E023A">
            <wp:simplePos x="0" y="0"/>
            <wp:positionH relativeFrom="column">
              <wp:posOffset>2531745</wp:posOffset>
            </wp:positionH>
            <wp:positionV relativeFrom="paragraph">
              <wp:posOffset>2691765</wp:posOffset>
            </wp:positionV>
            <wp:extent cx="1677670" cy="1250315"/>
            <wp:effectExtent l="1905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9095" t="12916" r="34151" b="25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125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4480" w:rsidRPr="006F023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3A881BED" wp14:editId="12A41710">
            <wp:simplePos x="0" y="0"/>
            <wp:positionH relativeFrom="column">
              <wp:posOffset>366395</wp:posOffset>
            </wp:positionH>
            <wp:positionV relativeFrom="paragraph">
              <wp:posOffset>2355215</wp:posOffset>
            </wp:positionV>
            <wp:extent cx="2028825" cy="1718945"/>
            <wp:effectExtent l="19050" t="0" r="9525" b="0"/>
            <wp:wrapNone/>
            <wp:docPr id="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22199" t="28767" r="57888" b="41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71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4480" w:rsidRPr="006F023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3C156AA0" wp14:editId="1CA83D3D">
            <wp:simplePos x="0" y="0"/>
            <wp:positionH relativeFrom="column">
              <wp:posOffset>3994785</wp:posOffset>
            </wp:positionH>
            <wp:positionV relativeFrom="paragraph">
              <wp:posOffset>965200</wp:posOffset>
            </wp:positionV>
            <wp:extent cx="1626870" cy="1762760"/>
            <wp:effectExtent l="19050" t="0" r="0" b="0"/>
            <wp:wrapNone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25152" t="10959" r="40211" b="22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1762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4480" w:rsidRPr="006F023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7D422114" wp14:editId="6CFBE6E3">
            <wp:simplePos x="0" y="0"/>
            <wp:positionH relativeFrom="column">
              <wp:posOffset>2106930</wp:posOffset>
            </wp:positionH>
            <wp:positionV relativeFrom="paragraph">
              <wp:posOffset>1053465</wp:posOffset>
            </wp:positionV>
            <wp:extent cx="1794510" cy="1257935"/>
            <wp:effectExtent l="19050" t="0" r="0" b="0"/>
            <wp:wrapNone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2708" t="11155" r="32608" b="20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1257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4480" w:rsidRPr="006F023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16D57E97" wp14:editId="17661E88">
            <wp:simplePos x="0" y="0"/>
            <wp:positionH relativeFrom="column">
              <wp:posOffset>36830</wp:posOffset>
            </wp:positionH>
            <wp:positionV relativeFrom="paragraph">
              <wp:posOffset>1111885</wp:posOffset>
            </wp:positionV>
            <wp:extent cx="1648460" cy="1243330"/>
            <wp:effectExtent l="19050" t="0" r="8890" b="0"/>
            <wp:wrapThrough wrapText="bothSides">
              <wp:wrapPolygon edited="0">
                <wp:start x="-250" y="0"/>
                <wp:lineTo x="-250" y="21181"/>
                <wp:lineTo x="21716" y="21181"/>
                <wp:lineTo x="21716" y="0"/>
                <wp:lineTo x="-250" y="0"/>
              </wp:wrapPolygon>
            </wp:wrapThrough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9536" t="15656" r="36195" b="25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460" cy="1243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4480" w:rsidRPr="006F0237">
        <w:rPr>
          <w:rFonts w:ascii="Times New Roman" w:hAnsi="Times New Roman" w:cs="Times New Roman"/>
          <w:b/>
          <w:sz w:val="28"/>
          <w:szCs w:val="28"/>
        </w:rPr>
        <w:t>Подобные приемы также применяются:</w:t>
      </w:r>
      <w:r w:rsidR="000E4480" w:rsidRPr="006F0237">
        <w:rPr>
          <w:rFonts w:ascii="Times New Roman" w:hAnsi="Times New Roman" w:cs="Times New Roman"/>
          <w:sz w:val="28"/>
          <w:szCs w:val="28"/>
        </w:rPr>
        <w:t xml:space="preserve"> срубленные бревна леса спускают на воду покатом для сплава, бочки с пресной водой вкатывают на борт корабля по наклонному трапу, тележка для перевозки фляг с водой, чемодан на колесиках, </w:t>
      </w:r>
      <w:proofErr w:type="spellStart"/>
      <w:r w:rsidR="000E4480" w:rsidRPr="006F0237">
        <w:rPr>
          <w:rFonts w:ascii="Times New Roman" w:hAnsi="Times New Roman" w:cs="Times New Roman"/>
          <w:sz w:val="28"/>
          <w:szCs w:val="28"/>
        </w:rPr>
        <w:t>скейт</w:t>
      </w:r>
      <w:proofErr w:type="spellEnd"/>
      <w:r w:rsidR="000E4480" w:rsidRPr="006F0237">
        <w:rPr>
          <w:rFonts w:ascii="Times New Roman" w:hAnsi="Times New Roman" w:cs="Times New Roman"/>
          <w:sz w:val="28"/>
          <w:szCs w:val="28"/>
        </w:rPr>
        <w:t>, ролики</w:t>
      </w:r>
      <w:r w:rsidRPr="006F0237">
        <w:rPr>
          <w:rFonts w:ascii="Times New Roman" w:hAnsi="Times New Roman" w:cs="Times New Roman"/>
          <w:sz w:val="28"/>
          <w:szCs w:val="28"/>
        </w:rPr>
        <w:t>, точилка для карандашей</w:t>
      </w:r>
    </w:p>
    <w:sectPr w:rsidR="00431978" w:rsidRPr="006F0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978"/>
    <w:rsid w:val="000B1016"/>
    <w:rsid w:val="000E4480"/>
    <w:rsid w:val="003760C1"/>
    <w:rsid w:val="00431978"/>
    <w:rsid w:val="006F0237"/>
    <w:rsid w:val="00C84123"/>
    <w:rsid w:val="00D6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0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02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0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02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2022-03-24T16:35:00Z</dcterms:created>
  <dcterms:modified xsi:type="dcterms:W3CDTF">2022-03-24T16:35:00Z</dcterms:modified>
</cp:coreProperties>
</file>