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9"/>
        <w:gridCol w:w="3685"/>
        <w:gridCol w:w="3680"/>
      </w:tblGrid>
      <w:tr w:rsidR="00B20D49" w14:paraId="696A93EF" w14:textId="77777777" w:rsidTr="00234E5D">
        <w:tc>
          <w:tcPr>
            <w:tcW w:w="2439" w:type="dxa"/>
          </w:tcPr>
          <w:p w14:paraId="5EC6FABC" w14:textId="77777777" w:rsidR="00B20D49" w:rsidRDefault="00B20D49" w:rsidP="00234E5D">
            <w:pPr>
              <w:rPr>
                <w:b/>
                <w:color w:val="000000"/>
                <w:highlight w:val="whit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A32AC8E" wp14:editId="3512B1BB">
                  <wp:simplePos x="0" y="0"/>
                  <wp:positionH relativeFrom="column">
                    <wp:posOffset>29211</wp:posOffset>
                  </wp:positionH>
                  <wp:positionV relativeFrom="paragraph">
                    <wp:posOffset>107950</wp:posOffset>
                  </wp:positionV>
                  <wp:extent cx="1149737" cy="406400"/>
                  <wp:effectExtent l="0" t="0" r="0" b="0"/>
                  <wp:wrapSquare wrapText="bothSides" distT="0" distB="0" distL="114300" distR="11430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737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28DF9A2" w14:textId="77777777" w:rsidR="00B20D49" w:rsidRDefault="00B20D49" w:rsidP="00234E5D">
            <w:pPr>
              <w:rPr>
                <w:b/>
                <w:color w:val="000000"/>
                <w:highlight w:val="white"/>
              </w:rPr>
            </w:pPr>
          </w:p>
          <w:p w14:paraId="6BAE6E93" w14:textId="77777777" w:rsidR="00B20D49" w:rsidRDefault="00B20D49" w:rsidP="00234E5D">
            <w:pPr>
              <w:rPr>
                <w:b/>
                <w:color w:val="000000"/>
                <w:highlight w:val="white"/>
              </w:rPr>
            </w:pPr>
          </w:p>
          <w:p w14:paraId="1DD4FC7C" w14:textId="77777777" w:rsidR="00B20D49" w:rsidRDefault="001B2998" w:rsidP="00234E5D">
            <w:pPr>
              <w:jc w:val="center"/>
              <w:rPr>
                <w:b/>
                <w:color w:val="000000"/>
                <w:sz w:val="24"/>
                <w:szCs w:val="24"/>
                <w:highlight w:val="white"/>
              </w:rPr>
            </w:pPr>
            <w:hyperlink r:id="rId6">
              <w:r w:rsidR="00B20D49">
                <w:rPr>
                  <w:b/>
                  <w:color w:val="0000FF"/>
                  <w:sz w:val="24"/>
                  <w:szCs w:val="24"/>
                  <w:highlight w:val="white"/>
                  <w:u w:val="single"/>
                </w:rPr>
                <w:t>www.epam.com</w:t>
              </w:r>
            </w:hyperlink>
          </w:p>
        </w:tc>
        <w:tc>
          <w:tcPr>
            <w:tcW w:w="3685" w:type="dxa"/>
          </w:tcPr>
          <w:p w14:paraId="0EE6D6EC" w14:textId="77777777" w:rsidR="00B20D49" w:rsidRDefault="00B20D49" w:rsidP="00234E5D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29392D39" wp14:editId="1188B8D4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54610</wp:posOffset>
                  </wp:positionV>
                  <wp:extent cx="1038225" cy="657225"/>
                  <wp:effectExtent l="0" t="0" r="0" b="0"/>
                  <wp:wrapSquare wrapText="bothSides" distT="0" distB="0" distL="114300" distR="11430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t="23852" b="12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657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8CFE636" w14:textId="77777777" w:rsidR="00B20D49" w:rsidRDefault="00B20D49" w:rsidP="00234E5D">
            <w:pPr>
              <w:jc w:val="center"/>
            </w:pPr>
          </w:p>
          <w:p w14:paraId="6ABF9495" w14:textId="77777777" w:rsidR="00B20D49" w:rsidRDefault="00B20D49" w:rsidP="00234E5D">
            <w:pPr>
              <w:jc w:val="center"/>
            </w:pPr>
          </w:p>
          <w:p w14:paraId="52B418B4" w14:textId="77777777" w:rsidR="00B20D49" w:rsidRDefault="00B20D49" w:rsidP="00234E5D">
            <w:pPr>
              <w:jc w:val="center"/>
            </w:pPr>
          </w:p>
          <w:p w14:paraId="6224A5E7" w14:textId="77777777" w:rsidR="00B20D49" w:rsidRDefault="00B20D49" w:rsidP="00234E5D">
            <w:pPr>
              <w:jc w:val="center"/>
            </w:pPr>
          </w:p>
          <w:p w14:paraId="32FD7A11" w14:textId="77777777" w:rsidR="00B20D49" w:rsidRDefault="001B2998" w:rsidP="00234E5D">
            <w:pPr>
              <w:rPr>
                <w:b/>
                <w:sz w:val="24"/>
                <w:szCs w:val="24"/>
              </w:rPr>
            </w:pPr>
            <w:hyperlink r:id="rId8">
              <w:r w:rsidR="00B20D49">
                <w:rPr>
                  <w:b/>
                  <w:color w:val="0000FF"/>
                  <w:sz w:val="24"/>
                  <w:szCs w:val="24"/>
                  <w:u w:val="single"/>
                </w:rPr>
                <w:t>https://community-z.com/communities/minsktrizclub</w:t>
              </w:r>
            </w:hyperlink>
          </w:p>
        </w:tc>
        <w:tc>
          <w:tcPr>
            <w:tcW w:w="3680" w:type="dxa"/>
          </w:tcPr>
          <w:p w14:paraId="4140AE46" w14:textId="77777777" w:rsidR="00B20D49" w:rsidRDefault="001B2998" w:rsidP="00234E5D">
            <w:pPr>
              <w:ind w:right="703"/>
              <w:jc w:val="center"/>
              <w:rPr>
                <w:b/>
                <w:color w:val="000000"/>
                <w:sz w:val="24"/>
                <w:szCs w:val="24"/>
                <w:highlight w:val="white"/>
              </w:rPr>
            </w:pPr>
            <w:hyperlink r:id="rId9">
              <w:r w:rsidR="00B20D49">
                <w:rPr>
                  <w:b/>
                  <w:color w:val="0000FF"/>
                  <w:sz w:val="24"/>
                  <w:szCs w:val="24"/>
                  <w:highlight w:val="white"/>
                  <w:u w:val="single"/>
                </w:rPr>
                <w:t>http://triz-summit.ru</w:t>
              </w:r>
            </w:hyperlink>
            <w:r w:rsidR="00B20D49"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45275DAE" wp14:editId="1241ACB0">
                  <wp:simplePos x="0" y="0"/>
                  <wp:positionH relativeFrom="column">
                    <wp:posOffset>1089660</wp:posOffset>
                  </wp:positionH>
                  <wp:positionV relativeFrom="paragraph">
                    <wp:posOffset>130810</wp:posOffset>
                  </wp:positionV>
                  <wp:extent cx="1174115" cy="661035"/>
                  <wp:effectExtent l="0" t="0" r="0" b="0"/>
                  <wp:wrapSquare wrapText="bothSides" distT="0" distB="0" distL="114300" distR="114300"/>
                  <wp:docPr id="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15" cy="6610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B20D49"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7C8A928F" wp14:editId="6B2561BF">
                  <wp:simplePos x="0" y="0"/>
                  <wp:positionH relativeFrom="column">
                    <wp:posOffset>-24764</wp:posOffset>
                  </wp:positionH>
                  <wp:positionV relativeFrom="paragraph">
                    <wp:posOffset>26035</wp:posOffset>
                  </wp:positionV>
                  <wp:extent cx="1114425" cy="838200"/>
                  <wp:effectExtent l="0" t="0" r="0" b="0"/>
                  <wp:wrapSquare wrapText="bothSides" distT="0" distB="0" distL="114300" distR="114300"/>
                  <wp:docPr id="5" name="image1.jpg" descr="Изображение выглядит как текст, коллекция карти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jpg" descr="Изображение выглядит как текст, коллекция картинок&#10;&#10;Автоматически созданное описание"/>
                          <pic:cNvPicPr preferRelativeResize="0"/>
                        </pic:nvPicPr>
                        <pic:blipFill>
                          <a:blip r:embed="rId11"/>
                          <a:srcRect t="10223" b="8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BA363B" w14:textId="77777777" w:rsidR="00B20D49" w:rsidRDefault="00B20D49" w:rsidP="00B20D49">
      <w:pPr>
        <w:rPr>
          <w:b/>
          <w:color w:val="000000"/>
          <w:sz w:val="24"/>
          <w:szCs w:val="24"/>
          <w:highlight w:val="white"/>
        </w:rPr>
      </w:pPr>
    </w:p>
    <w:p w14:paraId="5ABF3951" w14:textId="1E0DF61A" w:rsidR="00B20D49" w:rsidRPr="00B20D49" w:rsidRDefault="00B20D49" w:rsidP="00B20D49">
      <w:pPr>
        <w:rPr>
          <w:b/>
          <w:color w:val="000000"/>
          <w:sz w:val="24"/>
          <w:szCs w:val="24"/>
          <w:highlight w:val="white"/>
          <w:lang w:val="ru-RU"/>
        </w:rPr>
      </w:pPr>
      <w:r w:rsidRPr="00B20D49">
        <w:rPr>
          <w:b/>
          <w:color w:val="000000"/>
          <w:sz w:val="24"/>
          <w:szCs w:val="24"/>
          <w:highlight w:val="white"/>
          <w:lang w:val="ru-RU"/>
        </w:rPr>
        <w:t xml:space="preserve">Информационное письмо № </w:t>
      </w:r>
      <w:r>
        <w:rPr>
          <w:b/>
          <w:color w:val="000000"/>
          <w:sz w:val="24"/>
          <w:szCs w:val="24"/>
          <w:highlight w:val="white"/>
          <w:lang w:val="ru-RU"/>
        </w:rPr>
        <w:t>3</w:t>
      </w:r>
      <w:r w:rsidRPr="00B20D49">
        <w:rPr>
          <w:b/>
          <w:color w:val="000000"/>
          <w:sz w:val="24"/>
          <w:szCs w:val="24"/>
          <w:highlight w:val="white"/>
          <w:lang w:val="ru-RU"/>
        </w:rPr>
        <w:t xml:space="preserve"> о подготовке конференции «ТРИЗ в развитии».</w:t>
      </w:r>
    </w:p>
    <w:p w14:paraId="7506C7FE" w14:textId="06A006F5" w:rsidR="00B20D49" w:rsidRPr="00B20D49" w:rsidRDefault="00B20D49" w:rsidP="00B20D49">
      <w:pPr>
        <w:rPr>
          <w:b/>
          <w:color w:val="000000"/>
          <w:sz w:val="24"/>
          <w:szCs w:val="24"/>
          <w:highlight w:val="white"/>
          <w:lang w:val="ru-RU"/>
        </w:rPr>
      </w:pPr>
      <w:r>
        <w:rPr>
          <w:b/>
          <w:color w:val="000000"/>
          <w:sz w:val="24"/>
          <w:szCs w:val="24"/>
          <w:highlight w:val="white"/>
          <w:lang w:val="ru-RU"/>
        </w:rPr>
        <w:t>2 августа 2021 года</w:t>
      </w:r>
      <w:r w:rsidR="001B2998">
        <w:rPr>
          <w:b/>
          <w:color w:val="000000"/>
          <w:sz w:val="24"/>
          <w:szCs w:val="24"/>
          <w:highlight w:val="white"/>
          <w:lang w:val="ru-RU"/>
        </w:rPr>
        <w:t xml:space="preserve"> ( дополнениями от 8 сентября 2021 года)</w:t>
      </w:r>
    </w:p>
    <w:p w14:paraId="2CD661FF" w14:textId="77777777" w:rsidR="00B20D49" w:rsidRDefault="00B20D49" w:rsidP="00B20D49">
      <w:pPr>
        <w:spacing w:before="67" w:line="273" w:lineRule="auto"/>
        <w:ind w:right="675"/>
        <w:rPr>
          <w:b/>
          <w:sz w:val="24"/>
          <w:lang w:val="ru-RU"/>
        </w:rPr>
      </w:pPr>
    </w:p>
    <w:p w14:paraId="652194C8" w14:textId="77777777" w:rsidR="004B5306" w:rsidRPr="00B20D49" w:rsidRDefault="003E337B">
      <w:pPr>
        <w:pStyle w:val="a3"/>
        <w:spacing w:before="1" w:line="273" w:lineRule="exact"/>
        <w:ind w:left="688"/>
        <w:jc w:val="both"/>
        <w:rPr>
          <w:lang w:val="ru-RU"/>
        </w:rPr>
      </w:pPr>
      <w:r w:rsidRPr="00B20D49">
        <w:rPr>
          <w:spacing w:val="-2"/>
          <w:lang w:val="ru-RU"/>
        </w:rPr>
        <w:t>Уважаемые</w:t>
      </w:r>
      <w:r w:rsidRPr="00B20D49">
        <w:rPr>
          <w:spacing w:val="-12"/>
          <w:lang w:val="ru-RU"/>
        </w:rPr>
        <w:t xml:space="preserve"> </w:t>
      </w:r>
      <w:r w:rsidRPr="00B20D49">
        <w:rPr>
          <w:spacing w:val="-1"/>
          <w:lang w:val="ru-RU"/>
        </w:rPr>
        <w:t>коллеги!</w:t>
      </w:r>
    </w:p>
    <w:p w14:paraId="5455BC68" w14:textId="4FB6CDFB" w:rsidR="004B5306" w:rsidRPr="00B20D49" w:rsidRDefault="003E337B">
      <w:pPr>
        <w:pStyle w:val="a3"/>
        <w:ind w:left="118" w:right="102" w:firstLine="569"/>
        <w:jc w:val="both"/>
        <w:rPr>
          <w:lang w:val="ru-RU"/>
        </w:rPr>
      </w:pPr>
      <w:r w:rsidRPr="00B20D49">
        <w:rPr>
          <w:lang w:val="ru-RU"/>
        </w:rPr>
        <w:t xml:space="preserve">В связи с </w:t>
      </w:r>
      <w:r w:rsidR="00B20D49">
        <w:rPr>
          <w:lang w:val="ru-RU"/>
        </w:rPr>
        <w:t xml:space="preserve">95-летним юбилеем основоположника ТРИЗ Г.С. Альтшуллера </w:t>
      </w:r>
      <w:r w:rsidRPr="00B20D49">
        <w:rPr>
          <w:lang w:val="ru-RU"/>
        </w:rPr>
        <w:t>Организационный комитет ТРИЗ Саммита - 2021 принял решение перенести</w:t>
      </w:r>
      <w:r w:rsidRPr="00B20D49">
        <w:rPr>
          <w:spacing w:val="1"/>
          <w:lang w:val="ru-RU"/>
        </w:rPr>
        <w:t xml:space="preserve"> </w:t>
      </w:r>
      <w:r w:rsidRPr="00B20D49">
        <w:rPr>
          <w:lang w:val="ru-RU"/>
        </w:rPr>
        <w:t>нашу</w:t>
      </w:r>
      <w:r w:rsidRPr="00B20D49">
        <w:rPr>
          <w:spacing w:val="-2"/>
          <w:lang w:val="ru-RU"/>
        </w:rPr>
        <w:t xml:space="preserve"> </w:t>
      </w:r>
      <w:r w:rsidRPr="00B20D49">
        <w:rPr>
          <w:lang w:val="ru-RU"/>
        </w:rPr>
        <w:t>конференцию</w:t>
      </w:r>
      <w:r w:rsidRPr="00B20D49">
        <w:rPr>
          <w:spacing w:val="-2"/>
          <w:lang w:val="ru-RU"/>
        </w:rPr>
        <w:t xml:space="preserve"> </w:t>
      </w:r>
      <w:r w:rsidRPr="00B20D49">
        <w:rPr>
          <w:lang w:val="ru-RU"/>
        </w:rPr>
        <w:t>на</w:t>
      </w:r>
      <w:r w:rsidRPr="00B20D49">
        <w:rPr>
          <w:spacing w:val="-2"/>
          <w:lang w:val="ru-RU"/>
        </w:rPr>
        <w:t xml:space="preserve"> </w:t>
      </w:r>
      <w:r w:rsidRPr="00B20D49">
        <w:rPr>
          <w:lang w:val="ru-RU"/>
        </w:rPr>
        <w:t>октябрь</w:t>
      </w:r>
      <w:r w:rsidRPr="00B20D49">
        <w:rPr>
          <w:spacing w:val="-2"/>
          <w:lang w:val="ru-RU"/>
        </w:rPr>
        <w:t xml:space="preserve"> </w:t>
      </w:r>
      <w:r w:rsidRPr="00B20D49">
        <w:rPr>
          <w:lang w:val="ru-RU"/>
        </w:rPr>
        <w:t>2021.</w:t>
      </w:r>
      <w:r w:rsidRPr="00B20D49">
        <w:rPr>
          <w:spacing w:val="-2"/>
          <w:lang w:val="ru-RU"/>
        </w:rPr>
        <w:t xml:space="preserve"> </w:t>
      </w:r>
      <w:r w:rsidRPr="00B20D49">
        <w:rPr>
          <w:lang w:val="ru-RU"/>
        </w:rPr>
        <w:t>Новые</w:t>
      </w:r>
      <w:r w:rsidRPr="00B20D49">
        <w:rPr>
          <w:spacing w:val="-2"/>
          <w:lang w:val="ru-RU"/>
        </w:rPr>
        <w:t xml:space="preserve"> </w:t>
      </w:r>
      <w:r w:rsidRPr="00B20D49">
        <w:rPr>
          <w:lang w:val="ru-RU"/>
        </w:rPr>
        <w:t>даты</w:t>
      </w:r>
      <w:r w:rsidRPr="00B20D49">
        <w:rPr>
          <w:spacing w:val="-2"/>
          <w:lang w:val="ru-RU"/>
        </w:rPr>
        <w:t xml:space="preserve"> </w:t>
      </w:r>
      <w:r w:rsidRPr="00B20D49">
        <w:rPr>
          <w:lang w:val="ru-RU"/>
        </w:rPr>
        <w:t>конференции:</w:t>
      </w:r>
    </w:p>
    <w:p w14:paraId="7829D65E" w14:textId="77777777" w:rsidR="004B5306" w:rsidRPr="00B20D49" w:rsidRDefault="004B5306">
      <w:pPr>
        <w:pStyle w:val="a3"/>
        <w:rPr>
          <w:lang w:val="ru-RU"/>
        </w:rPr>
      </w:pPr>
    </w:p>
    <w:p w14:paraId="7811C643" w14:textId="42505140" w:rsidR="004B5306" w:rsidRPr="00B20D49" w:rsidRDefault="003E337B">
      <w:pPr>
        <w:pStyle w:val="a4"/>
        <w:numPr>
          <w:ilvl w:val="0"/>
          <w:numId w:val="1"/>
        </w:numPr>
        <w:tabs>
          <w:tab w:val="left" w:pos="763"/>
          <w:tab w:val="left" w:pos="764"/>
        </w:tabs>
        <w:spacing w:before="1"/>
        <w:ind w:hanging="361"/>
        <w:rPr>
          <w:b/>
          <w:sz w:val="24"/>
          <w:lang w:val="ru-RU"/>
        </w:rPr>
      </w:pPr>
      <w:r w:rsidRPr="00B20D49">
        <w:rPr>
          <w:b/>
          <w:sz w:val="24"/>
          <w:lang w:val="ru-RU"/>
        </w:rPr>
        <w:t>Секции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«ТРИЗ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в</w:t>
      </w:r>
      <w:r w:rsidRPr="00B20D49">
        <w:rPr>
          <w:b/>
          <w:spacing w:val="-3"/>
          <w:sz w:val="24"/>
          <w:lang w:val="ru-RU"/>
        </w:rPr>
        <w:t xml:space="preserve"> </w:t>
      </w:r>
      <w:r>
        <w:rPr>
          <w:b/>
          <w:sz w:val="24"/>
        </w:rPr>
        <w:t>IT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и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технике»,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«ТРИЗ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в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бизнесе»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–</w:t>
      </w:r>
      <w:r w:rsidRPr="00B20D49">
        <w:rPr>
          <w:b/>
          <w:spacing w:val="-3"/>
          <w:sz w:val="24"/>
          <w:lang w:val="ru-RU"/>
        </w:rPr>
        <w:t xml:space="preserve"> </w:t>
      </w:r>
      <w:r w:rsidR="00B20D49" w:rsidRPr="00B20D49">
        <w:rPr>
          <w:b/>
          <w:sz w:val="24"/>
          <w:lang w:val="ru-RU"/>
        </w:rPr>
        <w:t xml:space="preserve">15–16 </w:t>
      </w:r>
      <w:r w:rsidRPr="00B20D49">
        <w:rPr>
          <w:b/>
          <w:sz w:val="24"/>
          <w:lang w:val="ru-RU"/>
        </w:rPr>
        <w:t>октября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2021</w:t>
      </w:r>
      <w:r w:rsidRPr="00B20D49">
        <w:rPr>
          <w:b/>
          <w:spacing w:val="-3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года</w:t>
      </w:r>
    </w:p>
    <w:p w14:paraId="5CEFEAC1" w14:textId="77777777" w:rsidR="004B5306" w:rsidRPr="00B20D49" w:rsidRDefault="003E337B">
      <w:pPr>
        <w:pStyle w:val="a4"/>
        <w:numPr>
          <w:ilvl w:val="0"/>
          <w:numId w:val="1"/>
        </w:numPr>
        <w:tabs>
          <w:tab w:val="left" w:pos="689"/>
        </w:tabs>
        <w:ind w:left="688" w:hanging="286"/>
        <w:rPr>
          <w:b/>
          <w:sz w:val="24"/>
          <w:lang w:val="ru-RU"/>
        </w:rPr>
      </w:pPr>
      <w:r w:rsidRPr="00B20D49">
        <w:rPr>
          <w:b/>
          <w:sz w:val="24"/>
          <w:lang w:val="ru-RU"/>
        </w:rPr>
        <w:t>Секция</w:t>
      </w:r>
      <w:r w:rsidRPr="00B20D49">
        <w:rPr>
          <w:b/>
          <w:spacing w:val="-4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«ТРИЗ</w:t>
      </w:r>
      <w:r w:rsidRPr="00B20D49">
        <w:rPr>
          <w:b/>
          <w:spacing w:val="-4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в</w:t>
      </w:r>
      <w:r w:rsidRPr="00B20D49">
        <w:rPr>
          <w:b/>
          <w:spacing w:val="-4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образовании»</w:t>
      </w:r>
      <w:r w:rsidRPr="00B20D49">
        <w:rPr>
          <w:b/>
          <w:spacing w:val="-4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–</w:t>
      </w:r>
      <w:r w:rsidRPr="00B20D49">
        <w:rPr>
          <w:b/>
          <w:spacing w:val="-4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23</w:t>
      </w:r>
      <w:r w:rsidRPr="00B20D49">
        <w:rPr>
          <w:b/>
          <w:spacing w:val="-4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октября</w:t>
      </w:r>
      <w:r w:rsidRPr="00B20D49">
        <w:rPr>
          <w:b/>
          <w:spacing w:val="-4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2021</w:t>
      </w:r>
      <w:r w:rsidRPr="00B20D49">
        <w:rPr>
          <w:b/>
          <w:spacing w:val="-4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года</w:t>
      </w:r>
    </w:p>
    <w:p w14:paraId="711563DA" w14:textId="1E49CE48" w:rsidR="004B5306" w:rsidRDefault="004B5306">
      <w:pPr>
        <w:pStyle w:val="a3"/>
        <w:rPr>
          <w:sz w:val="26"/>
          <w:lang w:val="ru-RU"/>
        </w:rPr>
      </w:pPr>
    </w:p>
    <w:p w14:paraId="107B6551" w14:textId="73A44657" w:rsidR="00B20D49" w:rsidRDefault="00B20D49">
      <w:pPr>
        <w:pStyle w:val="a3"/>
        <w:rPr>
          <w:b/>
          <w:bCs/>
          <w:sz w:val="26"/>
          <w:lang w:val="ru-RU"/>
        </w:rPr>
      </w:pPr>
      <w:r w:rsidRPr="00741B5E">
        <w:rPr>
          <w:b/>
          <w:bCs/>
          <w:sz w:val="26"/>
          <w:lang w:val="ru-RU"/>
        </w:rPr>
        <w:t>Предварительная программа конференции</w:t>
      </w:r>
    </w:p>
    <w:p w14:paraId="002B71D1" w14:textId="77777777" w:rsidR="003C3D7F" w:rsidRDefault="003C3D7F">
      <w:pPr>
        <w:pStyle w:val="a3"/>
        <w:rPr>
          <w:b/>
          <w:bCs/>
          <w:sz w:val="26"/>
          <w:lang w:val="ru-RU"/>
        </w:rPr>
      </w:pPr>
    </w:p>
    <w:p w14:paraId="64D22FD8" w14:textId="0B6C2285" w:rsidR="003C3D7F" w:rsidRDefault="003C3D7F">
      <w:pPr>
        <w:pStyle w:val="a3"/>
        <w:rPr>
          <w:b/>
          <w:bCs/>
          <w:sz w:val="26"/>
          <w:lang w:val="ru-RU"/>
        </w:rPr>
      </w:pPr>
      <w:r>
        <w:rPr>
          <w:b/>
          <w:bCs/>
          <w:sz w:val="26"/>
          <w:lang w:val="ru-RU"/>
        </w:rPr>
        <w:t>15 октября 2021 года</w:t>
      </w:r>
    </w:p>
    <w:p w14:paraId="4E750322" w14:textId="77777777" w:rsidR="003E337B" w:rsidRPr="00741B5E" w:rsidRDefault="003E337B">
      <w:pPr>
        <w:pStyle w:val="a3"/>
        <w:rPr>
          <w:b/>
          <w:bCs/>
          <w:sz w:val="26"/>
          <w:lang w:val="ru-RU"/>
        </w:rPr>
      </w:pP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4819"/>
        <w:gridCol w:w="2906"/>
      </w:tblGrid>
      <w:tr w:rsidR="00741B5E" w:rsidRPr="00741B5E" w14:paraId="1CF4325C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864384" w14:textId="77777777" w:rsidR="00741B5E" w:rsidRDefault="00741B5E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741B5E">
              <w:rPr>
                <w:color w:val="000000"/>
                <w:sz w:val="24"/>
                <w:szCs w:val="24"/>
                <w:lang w:val="ru-RU" w:eastAsia="ru-RU"/>
              </w:rPr>
              <w:t>Время</w:t>
            </w:r>
          </w:p>
          <w:p w14:paraId="7BB47B79" w14:textId="2DCAF0D7" w:rsidR="00741B5E" w:rsidRPr="00741B5E" w:rsidRDefault="00741B5E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42AD96" w14:textId="77777777" w:rsidR="00741B5E" w:rsidRDefault="00741B5E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741B5E">
              <w:rPr>
                <w:color w:val="000000"/>
                <w:sz w:val="24"/>
                <w:szCs w:val="24"/>
                <w:lang w:val="ru-RU" w:eastAsia="ru-RU"/>
              </w:rPr>
              <w:t>Название доклада</w:t>
            </w:r>
          </w:p>
          <w:p w14:paraId="55F1D594" w14:textId="02D90FE0" w:rsidR="00741B5E" w:rsidRPr="00741B5E" w:rsidRDefault="00741B5E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EA4504" w14:textId="77777777" w:rsidR="00741B5E" w:rsidRDefault="00741B5E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741B5E">
              <w:rPr>
                <w:sz w:val="24"/>
                <w:szCs w:val="24"/>
                <w:lang w:val="ru-RU" w:eastAsia="ru-RU"/>
              </w:rPr>
              <w:t>Авторы</w:t>
            </w:r>
          </w:p>
          <w:p w14:paraId="399B7C16" w14:textId="050A2997" w:rsidR="00741B5E" w:rsidRPr="00741B5E" w:rsidRDefault="00741B5E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</w:tr>
      <w:tr w:rsidR="00B20D49" w:rsidRPr="001B2998" w14:paraId="7133E4C7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98256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10:00 - 10:30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9C480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Приветствия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46999" w14:textId="06FCDA83" w:rsidR="00B20D49" w:rsidRPr="00B20D49" w:rsidRDefault="00B20D49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B20D49">
              <w:rPr>
                <w:sz w:val="24"/>
                <w:szCs w:val="24"/>
                <w:lang w:val="ru-RU" w:eastAsia="ru-RU"/>
              </w:rPr>
              <w:t>Рубин М</w:t>
            </w:r>
            <w:r w:rsidR="00741B5E">
              <w:rPr>
                <w:sz w:val="24"/>
                <w:szCs w:val="24"/>
                <w:lang w:val="ru-RU" w:eastAsia="ru-RU"/>
              </w:rPr>
              <w:t>.С.</w:t>
            </w:r>
            <w:r w:rsidRPr="00B20D49">
              <w:rPr>
                <w:sz w:val="24"/>
                <w:szCs w:val="24"/>
                <w:lang w:val="ru-RU" w:eastAsia="ru-RU"/>
              </w:rPr>
              <w:br/>
              <w:t>Сушков В</w:t>
            </w:r>
            <w:r w:rsidR="00741B5E">
              <w:rPr>
                <w:sz w:val="24"/>
                <w:szCs w:val="24"/>
                <w:lang w:val="ru-RU" w:eastAsia="ru-RU"/>
              </w:rPr>
              <w:t>.</w:t>
            </w:r>
          </w:p>
        </w:tc>
      </w:tr>
      <w:tr w:rsidR="00B20D49" w:rsidRPr="001B2998" w14:paraId="2F44D71B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C8A18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10:30 - 11:00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AB8D3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Г.С. Альтшуллер – основоположник применения ТРИЗ вне техники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1451A" w14:textId="28D61DBE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Амнуэль П</w:t>
            </w:r>
            <w:r w:rsidR="00741B5E">
              <w:rPr>
                <w:color w:val="000000"/>
                <w:sz w:val="24"/>
                <w:szCs w:val="24"/>
                <w:lang w:val="ru-RU" w:eastAsia="ru-RU"/>
              </w:rPr>
              <w:t>.Р.</w:t>
            </w:r>
            <w:r w:rsidRPr="00B20D4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20D49">
              <w:rPr>
                <w:color w:val="000000"/>
                <w:sz w:val="24"/>
                <w:szCs w:val="24"/>
                <w:lang w:val="ru-RU" w:eastAsia="ru-RU"/>
              </w:rPr>
              <w:br/>
              <w:t>Петров В</w:t>
            </w:r>
            <w:r w:rsidR="00741B5E">
              <w:rPr>
                <w:color w:val="000000"/>
                <w:sz w:val="24"/>
                <w:szCs w:val="24"/>
                <w:lang w:val="ru-RU" w:eastAsia="ru-RU"/>
              </w:rPr>
              <w:t>.М.</w:t>
            </w:r>
            <w:r w:rsidRPr="00B20D49">
              <w:rPr>
                <w:color w:val="000000"/>
                <w:sz w:val="24"/>
                <w:szCs w:val="24"/>
                <w:lang w:val="ru-RU" w:eastAsia="ru-RU"/>
              </w:rPr>
              <w:br/>
              <w:t>Рубин М</w:t>
            </w:r>
            <w:r w:rsidR="00741B5E">
              <w:rPr>
                <w:color w:val="000000"/>
                <w:sz w:val="24"/>
                <w:szCs w:val="24"/>
                <w:lang w:val="ru-RU" w:eastAsia="ru-RU"/>
              </w:rPr>
              <w:t>.С.</w:t>
            </w:r>
          </w:p>
        </w:tc>
      </w:tr>
      <w:tr w:rsidR="00B20D49" w:rsidRPr="00B20D49" w14:paraId="481C47E0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CE66B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11:00 - 11:30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09F3E" w14:textId="77777777" w:rsidR="00B20D49" w:rsidRPr="00B20D49" w:rsidRDefault="00B20D49" w:rsidP="00B20D4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перерыв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9D77A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20D49" w:rsidRPr="00B20D49" w14:paraId="217609F0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E2D12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11:30 - 12:00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3FD6E" w14:textId="6086AE9B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Применение Функционально-Ориентированного Поиска (ФОП) при инновационном совершенствовании бизнес</w:t>
            </w:r>
            <w:r w:rsidR="00741B5E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B20D49">
              <w:rPr>
                <w:color w:val="000000"/>
                <w:sz w:val="24"/>
                <w:szCs w:val="24"/>
                <w:lang w:val="ru-RU" w:eastAsia="ru-RU"/>
              </w:rPr>
              <w:t>сервисов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E4265" w14:textId="77777777" w:rsidR="00B20D49" w:rsidRPr="00B20D49" w:rsidRDefault="00B20D49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B20D49">
              <w:rPr>
                <w:sz w:val="24"/>
                <w:szCs w:val="24"/>
                <w:lang w:val="ru-RU" w:eastAsia="ru-RU"/>
              </w:rPr>
              <w:t>Сушков В</w:t>
            </w:r>
          </w:p>
        </w:tc>
      </w:tr>
      <w:tr w:rsidR="00B20D49" w:rsidRPr="00B20D49" w14:paraId="7825D0B4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80FBB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12:00 - 12:30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06714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B20D49">
              <w:rPr>
                <w:color w:val="000000"/>
                <w:sz w:val="24"/>
                <w:szCs w:val="24"/>
                <w:lang w:eastAsia="ru-RU"/>
              </w:rPr>
              <w:t>Can TRIZ become an enabler for digital transformation?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F448D" w14:textId="77777777" w:rsidR="00B20D49" w:rsidRPr="00B20D49" w:rsidRDefault="00B20D49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B20D49">
              <w:rPr>
                <w:sz w:val="24"/>
                <w:szCs w:val="24"/>
                <w:lang w:val="ru-RU" w:eastAsia="ru-RU"/>
              </w:rPr>
              <w:t>Siarhei Boika, Georgii Marsinovskii</w:t>
            </w:r>
          </w:p>
        </w:tc>
      </w:tr>
      <w:tr w:rsidR="00B20D49" w:rsidRPr="001B2998" w14:paraId="58E7D154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4706A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12:30 - 13:00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9896B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Применение методов ТРИЗ при совершенствовании информационных систем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9B1D3" w14:textId="29E549A0" w:rsidR="00B20D49" w:rsidRPr="00B20D49" w:rsidRDefault="00B20D49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B20D49">
              <w:rPr>
                <w:sz w:val="24"/>
                <w:szCs w:val="24"/>
                <w:lang w:val="ru-RU" w:eastAsia="ru-RU"/>
              </w:rPr>
              <w:t xml:space="preserve">Домкин К.И., </w:t>
            </w:r>
            <w:r w:rsidR="00741B5E">
              <w:rPr>
                <w:sz w:val="24"/>
                <w:szCs w:val="24"/>
                <w:lang w:val="ru-RU" w:eastAsia="ru-RU"/>
              </w:rPr>
              <w:br/>
            </w:r>
            <w:r w:rsidRPr="00B20D49">
              <w:rPr>
                <w:sz w:val="24"/>
                <w:szCs w:val="24"/>
                <w:lang w:val="ru-RU" w:eastAsia="ru-RU"/>
              </w:rPr>
              <w:t>Тростянский А.Г.</w:t>
            </w:r>
          </w:p>
        </w:tc>
      </w:tr>
      <w:tr w:rsidR="00B20D49" w:rsidRPr="00B20D49" w14:paraId="4F537912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67016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13:00 - 13:30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6DD67" w14:textId="1A1DADD8" w:rsidR="00B20D49" w:rsidRPr="00B20D49" w:rsidRDefault="00741B5E" w:rsidP="00B20D4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41B5E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ОБЕД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870FD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20D49" w:rsidRPr="001B2998" w14:paraId="25A3C9B9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8753D" w14:textId="7FA2E4DF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13:30 - 14:30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68CDC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ТРИЗ Онтология. Результаты 2-го года проекта и перспективы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6BCBF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Андрей Курьян, Михаил Рубин, Наталия Рубина, Николай Щедрин, Ольга Экард</w:t>
            </w:r>
          </w:p>
        </w:tc>
      </w:tr>
      <w:tr w:rsidR="00B20D49" w:rsidRPr="001B2998" w14:paraId="01552331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E8BFC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14:30 - 15:00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D0ADA" w14:textId="692653D3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Процессный подход при анализе и модернизации технических систем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631E7" w14:textId="77777777" w:rsidR="00B20D49" w:rsidRPr="00B20D49" w:rsidRDefault="00B20D49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B20D49">
              <w:rPr>
                <w:sz w:val="24"/>
                <w:szCs w:val="24"/>
                <w:lang w:val="ru-RU" w:eastAsia="ru-RU"/>
              </w:rPr>
              <w:t>Быстрицкий А.А., Никитин В.Н.</w:t>
            </w:r>
          </w:p>
        </w:tc>
      </w:tr>
      <w:tr w:rsidR="00B20D49" w:rsidRPr="00B20D49" w14:paraId="171A6610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3D216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15:00 - 15:30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F742D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Flow analyse 2.0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8D403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Olga Eckardt</w:t>
            </w:r>
          </w:p>
        </w:tc>
      </w:tr>
      <w:tr w:rsidR="00B20D49" w:rsidRPr="00B20D49" w14:paraId="4899B143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A27BC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15:30 - 16:00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352C7" w14:textId="77777777" w:rsidR="00B20D49" w:rsidRPr="00B20D49" w:rsidRDefault="00B20D49" w:rsidP="00B20D4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ru-RU" w:eastAsia="ru-RU"/>
              </w:rPr>
            </w:pPr>
            <w:r w:rsidRPr="00B20D49">
              <w:rPr>
                <w:b/>
                <w:bCs/>
                <w:sz w:val="24"/>
                <w:szCs w:val="24"/>
                <w:lang w:val="ru-RU" w:eastAsia="ru-RU"/>
              </w:rPr>
              <w:t>перерыв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B8352" w14:textId="77777777" w:rsidR="00B20D49" w:rsidRPr="00B20D49" w:rsidRDefault="00B20D49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</w:tr>
      <w:tr w:rsidR="00B20D49" w:rsidRPr="001B2998" w14:paraId="40034A04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23453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16:00 - 16:30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E3DF3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Анализ плотности проблемы как инструмент ранжирования комплекса задач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B7F67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 xml:space="preserve">Рубин Михаил Семенович, Трантин Александр </w:t>
            </w:r>
            <w:r w:rsidRPr="00B20D4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Владимирович, Кулаков Антон Васильевич</w:t>
            </w:r>
          </w:p>
        </w:tc>
      </w:tr>
      <w:tr w:rsidR="00B20D49" w:rsidRPr="001B2998" w14:paraId="47CDC6F3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B4CC0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16:30 - 17:00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C3EA9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>Анализ диссонанса характеристик системы как методика постановки задач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CBC3A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 xml:space="preserve">Рубин Михаил Семенович, Трантин Александр Владимирович, Кулаков Антон Васильевич, Харитонов Антон Сергеевич </w:t>
            </w:r>
          </w:p>
        </w:tc>
      </w:tr>
      <w:tr w:rsidR="00B20D49" w:rsidRPr="001B2998" w14:paraId="36A55053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635DD" w14:textId="77777777" w:rsidR="00B20D49" w:rsidRPr="00B20D49" w:rsidRDefault="00B20D49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B20D49">
              <w:rPr>
                <w:sz w:val="24"/>
                <w:szCs w:val="24"/>
                <w:lang w:val="ru-RU" w:eastAsia="ru-RU"/>
              </w:rPr>
              <w:t>17:00 - 17:30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D341A" w14:textId="6B8EC126" w:rsidR="00B20D49" w:rsidRPr="00B20D49" w:rsidRDefault="003C3D7F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 xml:space="preserve">Принуждение к развитию как эффективно изменять организацию: intensive evolution system 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4BAF6" w14:textId="5E94B741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20D49">
              <w:rPr>
                <w:color w:val="000000"/>
                <w:sz w:val="24"/>
                <w:szCs w:val="24"/>
                <w:lang w:val="ru-RU" w:eastAsia="ru-RU"/>
              </w:rPr>
              <w:t xml:space="preserve">Саунин Н.Е., </w:t>
            </w:r>
            <w:r w:rsidR="003C3D7F">
              <w:rPr>
                <w:color w:val="000000"/>
                <w:sz w:val="24"/>
                <w:szCs w:val="24"/>
                <w:lang w:val="ru-RU" w:eastAsia="ru-RU"/>
              </w:rPr>
              <w:br/>
            </w:r>
            <w:r w:rsidRPr="00B20D49">
              <w:rPr>
                <w:color w:val="000000"/>
                <w:sz w:val="24"/>
                <w:szCs w:val="24"/>
                <w:lang w:val="ru-RU" w:eastAsia="ru-RU"/>
              </w:rPr>
              <w:t>Фоменко А.Ю.</w:t>
            </w:r>
          </w:p>
        </w:tc>
      </w:tr>
      <w:tr w:rsidR="00B20D49" w:rsidRPr="00B20D49" w14:paraId="6C895205" w14:textId="77777777" w:rsidTr="00741B5E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75BA3" w14:textId="77777777" w:rsidR="00B20D49" w:rsidRPr="00B20D49" w:rsidRDefault="00B20D49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B20D49">
              <w:rPr>
                <w:sz w:val="24"/>
                <w:szCs w:val="24"/>
                <w:lang w:val="ru-RU" w:eastAsia="ru-RU"/>
              </w:rPr>
              <w:t>17:30 - 18:00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37419" w14:textId="77777777" w:rsidR="00B20D49" w:rsidRPr="00B20D49" w:rsidRDefault="00B20D49" w:rsidP="00B20D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B20D49">
              <w:rPr>
                <w:color w:val="000000"/>
                <w:sz w:val="24"/>
                <w:szCs w:val="24"/>
                <w:lang w:eastAsia="ru-RU"/>
              </w:rPr>
              <w:t>TRIZ tools for shared and speaded team management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9D4E7" w14:textId="77777777" w:rsidR="00B20D49" w:rsidRPr="00B20D49" w:rsidRDefault="00B20D49" w:rsidP="00B20D4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B20D49">
              <w:rPr>
                <w:sz w:val="24"/>
                <w:szCs w:val="24"/>
                <w:lang w:val="ru-RU" w:eastAsia="ru-RU"/>
              </w:rPr>
              <w:t>Olga Eckardt</w:t>
            </w:r>
          </w:p>
        </w:tc>
      </w:tr>
    </w:tbl>
    <w:p w14:paraId="32E4B7CE" w14:textId="77777777" w:rsidR="003E337B" w:rsidRPr="00B20D49" w:rsidRDefault="003E337B">
      <w:pPr>
        <w:pStyle w:val="a3"/>
        <w:rPr>
          <w:sz w:val="26"/>
          <w:lang w:val="ru-RU"/>
        </w:rPr>
      </w:pPr>
    </w:p>
    <w:p w14:paraId="5CA4870C" w14:textId="7A061FBE" w:rsidR="004B5306" w:rsidRDefault="003C3D7F">
      <w:pPr>
        <w:pStyle w:val="a3"/>
        <w:rPr>
          <w:b/>
          <w:bCs/>
          <w:sz w:val="26"/>
          <w:lang w:val="ru-RU"/>
        </w:rPr>
      </w:pPr>
      <w:r w:rsidRPr="003C3D7F">
        <w:rPr>
          <w:b/>
          <w:bCs/>
          <w:sz w:val="26"/>
          <w:lang w:val="ru-RU"/>
        </w:rPr>
        <w:t>16 октября 2021 года</w:t>
      </w:r>
    </w:p>
    <w:p w14:paraId="57FCA78B" w14:textId="77777777" w:rsidR="003E337B" w:rsidRDefault="003E337B">
      <w:pPr>
        <w:pStyle w:val="a3"/>
        <w:rPr>
          <w:b/>
          <w:bCs/>
          <w:sz w:val="26"/>
          <w:lang w:val="ru-RU"/>
        </w:rPr>
      </w:pP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4961"/>
        <w:gridCol w:w="2906"/>
      </w:tblGrid>
      <w:tr w:rsidR="003C3D7F" w:rsidRPr="003C3D7F" w14:paraId="0E36533A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8DDE05" w14:textId="555D3EBD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Время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8B4DBD" w14:textId="74591C91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Название доклада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324963" w14:textId="24764173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Авторы</w:t>
            </w:r>
          </w:p>
        </w:tc>
      </w:tr>
      <w:tr w:rsidR="003C3D7F" w:rsidRPr="001B2998" w14:paraId="7B727021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73218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10:00 - 10:30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9B7FB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"ТРИЗ и Производственная система: Методологический и организационный взгляд на их взаимодействие"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3FC49" w14:textId="15A52A90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 xml:space="preserve">Яковенко, С.А., </w:t>
            </w:r>
            <w:r w:rsidRPr="003C3D7F">
              <w:rPr>
                <w:sz w:val="24"/>
                <w:szCs w:val="24"/>
                <w:lang w:val="ru-RU" w:eastAsia="ru-RU"/>
              </w:rPr>
              <w:br/>
              <w:t>Кассу А-Р.М.</w:t>
            </w:r>
          </w:p>
        </w:tc>
      </w:tr>
      <w:tr w:rsidR="003C3D7F" w:rsidRPr="003C3D7F" w14:paraId="5CA2D4B4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4ACAE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10:30 - 11:00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17172" w14:textId="542061CD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 xml:space="preserve">Углубленный анализ противоречий 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9DAFC" w14:textId="77777777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Петров В.М.</w:t>
            </w:r>
          </w:p>
        </w:tc>
      </w:tr>
      <w:tr w:rsidR="003C3D7F" w:rsidRPr="003C3D7F" w14:paraId="05CA8EDF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6F19A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11:00 - 11:30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F9696" w14:textId="77777777" w:rsidR="003C3D7F" w:rsidRPr="003C3D7F" w:rsidRDefault="003C3D7F" w:rsidP="003C3D7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перерыв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0B2DD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C3D7F" w:rsidRPr="003C3D7F" w14:paraId="0E8554FF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7B889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11:30 - 12:00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F2A19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Тренды физических эффектов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EE21E" w14:textId="4F09D3D8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Бушуев А.Б.</w:t>
            </w:r>
          </w:p>
        </w:tc>
      </w:tr>
      <w:tr w:rsidR="003C3D7F" w:rsidRPr="001B2998" w14:paraId="53230882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A61AD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12:00 - 12:30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1F5AE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Подходы к применению Системного оператора в решении организационно-управленческих задач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AC0CB" w14:textId="4710F304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 xml:space="preserve">Саунин Н.Е., </w:t>
            </w:r>
            <w:r w:rsidRPr="003C3D7F">
              <w:rPr>
                <w:sz w:val="24"/>
                <w:szCs w:val="24"/>
                <w:lang w:val="ru-RU" w:eastAsia="ru-RU"/>
              </w:rPr>
              <w:br/>
              <w:t>Фоменко А.Ю.</w:t>
            </w:r>
          </w:p>
        </w:tc>
      </w:tr>
      <w:tr w:rsidR="003C3D7F" w:rsidRPr="003C3D7F" w14:paraId="276C1E8E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A3820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12:30 - 13:00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7CF62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О применении функционально-стоимостного анализа при разработке программного обеспечения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BBF70" w14:textId="77777777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Плаксин М.А.</w:t>
            </w:r>
          </w:p>
        </w:tc>
      </w:tr>
      <w:tr w:rsidR="003C3D7F" w:rsidRPr="003C3D7F" w14:paraId="0B43705D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CF297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13:00 - 13:30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39639" w14:textId="7CD65AAC" w:rsidR="003C3D7F" w:rsidRPr="003C3D7F" w:rsidRDefault="003C3D7F" w:rsidP="003C3D7F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ОБЕД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6DCDB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C3D7F" w:rsidRPr="003C3D7F" w14:paraId="36D6A3BA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A591B" w14:textId="1E175136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13:30 - 14:30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938ED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Модели процессов в ТРИЗ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9A6F4" w14:textId="31265084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Курьян А</w:t>
            </w:r>
            <w:r>
              <w:rPr>
                <w:sz w:val="24"/>
                <w:szCs w:val="24"/>
                <w:lang w:val="ru-RU" w:eastAsia="ru-RU"/>
              </w:rPr>
              <w:t>.Г.</w:t>
            </w:r>
          </w:p>
        </w:tc>
      </w:tr>
      <w:tr w:rsidR="003C3D7F" w:rsidRPr="001B2998" w14:paraId="72B15EE7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3DC2D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14:30 - 15:00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2A0BD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 xml:space="preserve">Особенности применения методики свертывания элементов конструкций при совершенствовании технологических процессов 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D25D6" w14:textId="2E2CA81A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 xml:space="preserve">Герасимов О.М., </w:t>
            </w:r>
            <w:r>
              <w:rPr>
                <w:sz w:val="24"/>
                <w:szCs w:val="24"/>
                <w:lang w:val="ru-RU" w:eastAsia="ru-RU"/>
              </w:rPr>
              <w:br/>
            </w:r>
            <w:r w:rsidRPr="003C3D7F">
              <w:rPr>
                <w:sz w:val="24"/>
                <w:szCs w:val="24"/>
                <w:lang w:val="ru-RU" w:eastAsia="ru-RU"/>
              </w:rPr>
              <w:t xml:space="preserve">Домкин К.И., </w:t>
            </w:r>
            <w:r w:rsidR="003E337B">
              <w:rPr>
                <w:sz w:val="24"/>
                <w:szCs w:val="24"/>
                <w:lang w:val="ru-RU" w:eastAsia="ru-RU"/>
              </w:rPr>
              <w:br/>
            </w:r>
            <w:r w:rsidRPr="003C3D7F">
              <w:rPr>
                <w:sz w:val="24"/>
                <w:szCs w:val="24"/>
                <w:lang w:val="ru-RU" w:eastAsia="ru-RU"/>
              </w:rPr>
              <w:t>Северинец Г.А.</w:t>
            </w:r>
          </w:p>
        </w:tc>
      </w:tr>
      <w:tr w:rsidR="003C3D7F" w:rsidRPr="003C3D7F" w14:paraId="304155AC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2ADCB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15:00 - 15:30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2118D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Использование инструментария ТРИЗ для решения бизнес-задач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808AA" w14:textId="0239C0FF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 xml:space="preserve">Петров Владимир, </w:t>
            </w:r>
            <w:r w:rsidR="003E337B">
              <w:rPr>
                <w:color w:val="000000"/>
                <w:sz w:val="24"/>
                <w:szCs w:val="24"/>
                <w:lang w:val="ru-RU" w:eastAsia="ru-RU"/>
              </w:rPr>
              <w:br/>
            </w:r>
            <w:r w:rsidRPr="003C3D7F">
              <w:rPr>
                <w:color w:val="000000"/>
                <w:sz w:val="24"/>
                <w:szCs w:val="24"/>
                <w:lang w:val="ru-RU" w:eastAsia="ru-RU"/>
              </w:rPr>
              <w:t>Петров Денис</w:t>
            </w:r>
          </w:p>
        </w:tc>
      </w:tr>
      <w:tr w:rsidR="003C3D7F" w:rsidRPr="003C3D7F" w14:paraId="5ED54A04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0813F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15:30 - 16:00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B3EF4" w14:textId="77777777" w:rsidR="003C3D7F" w:rsidRPr="003C3D7F" w:rsidRDefault="003C3D7F" w:rsidP="003C3D7F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ru-RU" w:eastAsia="ru-RU"/>
              </w:rPr>
            </w:pPr>
            <w:r w:rsidRPr="003C3D7F">
              <w:rPr>
                <w:b/>
                <w:bCs/>
                <w:sz w:val="24"/>
                <w:szCs w:val="24"/>
                <w:lang w:val="ru-RU" w:eastAsia="ru-RU"/>
              </w:rPr>
              <w:t>перерыв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AF428" w14:textId="77777777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</w:tr>
      <w:tr w:rsidR="003C3D7F" w:rsidRPr="003C3D7F" w14:paraId="2ED3B94B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57117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16:00 - 16:30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05FF1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ProHEAL - о методологии школ-изобретателей ГДР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D5932" w14:textId="77777777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Gräbe, Hans-Gert</w:t>
            </w:r>
          </w:p>
        </w:tc>
      </w:tr>
      <w:tr w:rsidR="003C3D7F" w:rsidRPr="003C3D7F" w14:paraId="7D69EC07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83BD4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16:30 - 17:00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BF5BB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Обучение сотрудников компаний ТРИЗ в условиях дефицита времени.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EC5DF" w14:textId="77777777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Иванов Антон, Шпаковский Николай</w:t>
            </w:r>
          </w:p>
        </w:tc>
      </w:tr>
      <w:tr w:rsidR="003C3D7F" w:rsidRPr="003C3D7F" w14:paraId="378C74AE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0B796" w14:textId="77777777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17:00 - 17:30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FD6D3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C3D7F">
              <w:rPr>
                <w:color w:val="000000"/>
                <w:sz w:val="24"/>
                <w:szCs w:val="24"/>
                <w:lang w:val="ru-RU" w:eastAsia="ru-RU"/>
              </w:rPr>
              <w:t>Обсуждение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1349E" w14:textId="77777777" w:rsidR="003C3D7F" w:rsidRPr="003C3D7F" w:rsidRDefault="003C3D7F" w:rsidP="003C3D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C3D7F" w:rsidRPr="003C3D7F" w14:paraId="7A6766FD" w14:textId="77777777" w:rsidTr="003C3D7F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65048A" w14:textId="77777777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17:30 - 18:00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BE6FF" w14:textId="77777777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C3D7F">
              <w:rPr>
                <w:sz w:val="24"/>
                <w:szCs w:val="24"/>
                <w:lang w:val="ru-RU" w:eastAsia="ru-RU"/>
              </w:rPr>
              <w:t>Продолжение обсуждения</w:t>
            </w:r>
          </w:p>
        </w:tc>
        <w:tc>
          <w:tcPr>
            <w:tcW w:w="2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97556" w14:textId="77777777" w:rsidR="003C3D7F" w:rsidRPr="003C3D7F" w:rsidRDefault="003C3D7F" w:rsidP="003C3D7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0829A33F" w14:textId="7CAD980D" w:rsidR="003C3D7F" w:rsidRDefault="003C3D7F">
      <w:pPr>
        <w:pStyle w:val="a3"/>
        <w:rPr>
          <w:sz w:val="26"/>
          <w:lang w:val="ru-RU"/>
        </w:rPr>
      </w:pPr>
    </w:p>
    <w:p w14:paraId="2AAF2B61" w14:textId="1D1FEE00" w:rsidR="003E337B" w:rsidRDefault="003E337B">
      <w:pPr>
        <w:pStyle w:val="a3"/>
        <w:rPr>
          <w:sz w:val="26"/>
          <w:lang w:val="ru-RU"/>
        </w:rPr>
      </w:pPr>
    </w:p>
    <w:p w14:paraId="6CFA2D98" w14:textId="54B417E1" w:rsidR="003E337B" w:rsidRDefault="003E337B">
      <w:pPr>
        <w:pStyle w:val="a3"/>
        <w:rPr>
          <w:sz w:val="26"/>
          <w:lang w:val="ru-RU"/>
        </w:rPr>
      </w:pPr>
    </w:p>
    <w:p w14:paraId="4E6C552C" w14:textId="12B47284" w:rsidR="003E337B" w:rsidRPr="003E337B" w:rsidRDefault="003E337B">
      <w:pPr>
        <w:pStyle w:val="a3"/>
        <w:rPr>
          <w:b/>
          <w:bCs/>
          <w:sz w:val="26"/>
          <w:lang w:val="ru-RU"/>
        </w:rPr>
      </w:pPr>
      <w:r w:rsidRPr="003E337B">
        <w:rPr>
          <w:b/>
          <w:bCs/>
          <w:sz w:val="26"/>
          <w:lang w:val="ru-RU"/>
        </w:rPr>
        <w:lastRenderedPageBreak/>
        <w:t>23 октября</w:t>
      </w:r>
    </w:p>
    <w:p w14:paraId="2F99DE76" w14:textId="3CF82AA9" w:rsidR="003E337B" w:rsidRDefault="003E337B">
      <w:pPr>
        <w:pStyle w:val="a3"/>
        <w:rPr>
          <w:sz w:val="26"/>
          <w:lang w:val="ru-RU"/>
        </w:rPr>
      </w:pP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4539"/>
        <w:gridCol w:w="3186"/>
      </w:tblGrid>
      <w:tr w:rsidR="003E337B" w:rsidRPr="003E337B" w14:paraId="0BC6ABAA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4FFCE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10:00 - 10:15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67A8C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Открытие. Приветствия. Регламент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8183D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Рубина Н.В. (Москва)</w:t>
            </w:r>
          </w:p>
        </w:tc>
      </w:tr>
      <w:tr w:rsidR="003E337B" w:rsidRPr="003E337B" w14:paraId="5E14CBC6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44184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10:15 - 10:30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25DF7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Кубок ТРИЗ Саммита 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B8D9F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Рубина Н.В. (Москва)</w:t>
            </w:r>
          </w:p>
        </w:tc>
      </w:tr>
      <w:tr w:rsidR="003E337B" w:rsidRPr="003E337B" w14:paraId="237F5A7A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A61EA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10:30 - 10:45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B38ED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ТРИЗ вне техники. Юбилей ГСА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3E405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Рубин М.С. (Москва)</w:t>
            </w:r>
          </w:p>
        </w:tc>
      </w:tr>
      <w:tr w:rsidR="003E337B" w:rsidRPr="003E337B" w14:paraId="08A40E65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EB8CF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10:45 - 11:15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4C9C6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Новые подходы в организации исследовательской деятельности методами ТРИЗ у школьников и студентов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D6BFA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Экард Ольга (Германия)</w:t>
            </w:r>
          </w:p>
        </w:tc>
      </w:tr>
      <w:tr w:rsidR="003E337B" w:rsidRPr="003E337B" w14:paraId="6036AED6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8F17D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11:15 - 11:30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5161C" w14:textId="77777777" w:rsidR="003E337B" w:rsidRPr="003E337B" w:rsidRDefault="003E337B" w:rsidP="003E337B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перерыв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E17DF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E337B" w:rsidRPr="003E337B" w14:paraId="2D25C77A" w14:textId="77777777" w:rsidTr="003E337B">
        <w:trPr>
          <w:trHeight w:val="724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E2601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11:30 - 12:00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4BB2B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Использование ТРИЗ-технологии в качественной подготовке специалистов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D5369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Коротких С.Н. (Красноярск)</w:t>
            </w:r>
          </w:p>
        </w:tc>
      </w:tr>
      <w:tr w:rsidR="003E337B" w:rsidRPr="003E337B" w14:paraId="0BEF144C" w14:textId="77777777" w:rsidTr="003E337B">
        <w:trPr>
          <w:trHeight w:val="494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24F31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12:00 - 12:30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4C34C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Цифровая лаборатория "Тризобретатель"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512CE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Нестеренко-Терехова (Петрозаводск)</w:t>
            </w:r>
          </w:p>
        </w:tc>
      </w:tr>
      <w:tr w:rsidR="003E337B" w:rsidRPr="003E337B" w14:paraId="305E92A5" w14:textId="77777777" w:rsidTr="003E337B">
        <w:trPr>
          <w:trHeight w:val="7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A6892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12:30 - 13:00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AAC61" w14:textId="79B885E1" w:rsidR="003E337B" w:rsidRPr="003E337B" w:rsidRDefault="003E337B" w:rsidP="003E337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E337B">
              <w:rPr>
                <w:sz w:val="24"/>
                <w:szCs w:val="24"/>
                <w:lang w:val="ru-RU" w:eastAsia="ru-RU"/>
              </w:rPr>
              <w:t>ОТСМ-ТРИЗ: в рамках и за пределами образовательных инноваций третьего тысячелетия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3DFD4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Мурашковска И.Н. (Латвия)</w:t>
            </w:r>
          </w:p>
        </w:tc>
      </w:tr>
      <w:tr w:rsidR="003E337B" w:rsidRPr="003E337B" w14:paraId="200AC796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C9A7C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13:00 - 14:00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F5905" w14:textId="63E1F04F" w:rsidR="003E337B" w:rsidRPr="003E337B" w:rsidRDefault="003E337B" w:rsidP="003E337B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ru-RU" w:eastAsia="ru-RU"/>
              </w:rPr>
            </w:pPr>
            <w:r w:rsidRPr="003E337B">
              <w:rPr>
                <w:b/>
                <w:bCs/>
                <w:sz w:val="24"/>
                <w:szCs w:val="24"/>
                <w:lang w:val="ru-RU" w:eastAsia="ru-RU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6E3B7" w14:textId="77777777" w:rsidR="003E337B" w:rsidRPr="003E337B" w:rsidRDefault="003E337B" w:rsidP="003E337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</w:tr>
      <w:tr w:rsidR="003E337B" w:rsidRPr="003E337B" w14:paraId="2A981E32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792BE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14:00 - 14:30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56747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"Светофоры" смарт-цивилизации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7E9FC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Рубин М.С.</w:t>
            </w:r>
          </w:p>
        </w:tc>
      </w:tr>
      <w:tr w:rsidR="003E337B" w:rsidRPr="001B2998" w14:paraId="0CFA7D84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B401B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14:30 - 15:00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705EB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Импродетство — жизнь как творчество. Арт-технологии в детских садах и школах.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AC9BF" w14:textId="0C22661F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Смирнова И.Н., Козин А.Н., Фрадкова Л.И.</w:t>
            </w:r>
          </w:p>
        </w:tc>
      </w:tr>
      <w:tr w:rsidR="003E337B" w:rsidRPr="003E337B" w14:paraId="55409771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DF9F0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15:00 - 15:30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A1C85" w14:textId="77777777" w:rsidR="003E337B" w:rsidRPr="003E337B" w:rsidRDefault="003E337B" w:rsidP="003E337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3E337B">
              <w:rPr>
                <w:sz w:val="24"/>
                <w:szCs w:val="24"/>
                <w:lang w:val="ru-RU" w:eastAsia="ru-RU"/>
              </w:rPr>
              <w:t>Онтология РТВ и модель ТРИЗ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4D3DC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3E337B">
              <w:rPr>
                <w:sz w:val="24"/>
                <w:szCs w:val="24"/>
                <w:lang w:val="ru-RU" w:eastAsia="ru-RU"/>
              </w:rPr>
              <w:t>Рубина Н.В.</w:t>
            </w:r>
          </w:p>
        </w:tc>
      </w:tr>
      <w:tr w:rsidR="003E337B" w:rsidRPr="003E337B" w14:paraId="4BA854CE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EBDAB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15:30 - 15:45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F0703" w14:textId="77777777" w:rsidR="003E337B" w:rsidRPr="003E337B" w:rsidRDefault="003E337B" w:rsidP="003E337B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перерыв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CD947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E337B" w:rsidRPr="003E337B" w14:paraId="337758A8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A3EC7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15:45 - 16:15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706E6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Использование НФ идей в курсе РТВ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07EA4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Амнуэль П.Р. (Израиль)</w:t>
            </w:r>
          </w:p>
        </w:tc>
      </w:tr>
      <w:tr w:rsidR="003E337B" w:rsidRPr="003E337B" w14:paraId="23777472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10146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16:15 - 17:15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A7E8B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Система обучения ТРИЗ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58977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Фарбер Б. (США)</w:t>
            </w:r>
          </w:p>
        </w:tc>
      </w:tr>
      <w:tr w:rsidR="003E337B" w:rsidRPr="003E337B" w14:paraId="00F18451" w14:textId="77777777" w:rsidTr="003E337B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B0791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17:15 - 17:45</w:t>
            </w:r>
          </w:p>
        </w:tc>
        <w:tc>
          <w:tcPr>
            <w:tcW w:w="45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E0A75" w14:textId="77777777" w:rsidR="003E337B" w:rsidRPr="003E337B" w:rsidRDefault="003E337B" w:rsidP="003E33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420F7" w14:textId="77777777" w:rsidR="003E337B" w:rsidRPr="003E337B" w:rsidRDefault="003E337B" w:rsidP="003E337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E337B">
              <w:rPr>
                <w:color w:val="000000"/>
                <w:sz w:val="24"/>
                <w:szCs w:val="24"/>
                <w:lang w:val="ru-RU" w:eastAsia="ru-RU"/>
              </w:rPr>
              <w:t>Все участники</w:t>
            </w:r>
          </w:p>
        </w:tc>
      </w:tr>
    </w:tbl>
    <w:p w14:paraId="17896E6A" w14:textId="77777777" w:rsidR="003E337B" w:rsidRPr="003C3D7F" w:rsidRDefault="003E337B">
      <w:pPr>
        <w:pStyle w:val="a3"/>
        <w:rPr>
          <w:sz w:val="26"/>
          <w:lang w:val="ru-RU"/>
        </w:rPr>
      </w:pPr>
    </w:p>
    <w:p w14:paraId="2EDDC415" w14:textId="77777777" w:rsidR="004B5306" w:rsidRPr="00B20D49" w:rsidRDefault="003E337B">
      <w:pPr>
        <w:spacing w:before="197" w:line="247" w:lineRule="auto"/>
        <w:ind w:left="118" w:right="3557"/>
        <w:rPr>
          <w:b/>
          <w:sz w:val="24"/>
          <w:lang w:val="ru-RU"/>
        </w:rPr>
      </w:pPr>
      <w:r w:rsidRPr="00B20D49">
        <w:rPr>
          <w:b/>
          <w:sz w:val="24"/>
          <w:lang w:val="ru-RU"/>
        </w:rPr>
        <w:t>Следите</w:t>
      </w:r>
      <w:r w:rsidRPr="00B20D49">
        <w:rPr>
          <w:b/>
          <w:spacing w:val="-8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за</w:t>
      </w:r>
      <w:r w:rsidRPr="00B20D49">
        <w:rPr>
          <w:b/>
          <w:spacing w:val="-8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информацией</w:t>
      </w:r>
      <w:r w:rsidRPr="00B20D49">
        <w:rPr>
          <w:b/>
          <w:spacing w:val="-7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Программного</w:t>
      </w:r>
      <w:r w:rsidRPr="00B20D49">
        <w:rPr>
          <w:b/>
          <w:spacing w:val="-8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комитета!</w:t>
      </w:r>
      <w:r w:rsidRPr="00B20D49">
        <w:rPr>
          <w:b/>
          <w:spacing w:val="-57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Всего</w:t>
      </w:r>
      <w:r w:rsidRPr="00B20D49">
        <w:rPr>
          <w:b/>
          <w:spacing w:val="-2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доброго!</w:t>
      </w:r>
    </w:p>
    <w:p w14:paraId="0CB8229D" w14:textId="77777777" w:rsidR="004B5306" w:rsidRPr="00B20D49" w:rsidRDefault="004B5306">
      <w:pPr>
        <w:pStyle w:val="a3"/>
        <w:spacing w:before="6"/>
        <w:rPr>
          <w:b/>
          <w:sz w:val="23"/>
          <w:lang w:val="ru-RU"/>
        </w:rPr>
      </w:pPr>
    </w:p>
    <w:p w14:paraId="0F14915E" w14:textId="77777777" w:rsidR="004B5306" w:rsidRPr="00B20D49" w:rsidRDefault="003E337B">
      <w:pPr>
        <w:ind w:left="118"/>
        <w:rPr>
          <w:b/>
          <w:sz w:val="24"/>
          <w:lang w:val="ru-RU"/>
        </w:rPr>
      </w:pPr>
      <w:r w:rsidRPr="00B20D49">
        <w:rPr>
          <w:b/>
          <w:sz w:val="24"/>
          <w:lang w:val="ru-RU"/>
        </w:rPr>
        <w:t>Оргкомитет</w:t>
      </w:r>
      <w:r w:rsidRPr="00B20D49">
        <w:rPr>
          <w:b/>
          <w:spacing w:val="-8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конференции</w:t>
      </w:r>
    </w:p>
    <w:p w14:paraId="23197CB2" w14:textId="77777777" w:rsidR="004B5306" w:rsidRPr="00B20D49" w:rsidRDefault="004B5306">
      <w:pPr>
        <w:pStyle w:val="a3"/>
        <w:spacing w:before="11"/>
        <w:rPr>
          <w:b/>
          <w:sz w:val="22"/>
          <w:lang w:val="ru-RU"/>
        </w:rPr>
      </w:pPr>
    </w:p>
    <w:p w14:paraId="23D17F53" w14:textId="77777777" w:rsidR="004B5306" w:rsidRPr="00B20D49" w:rsidRDefault="003E337B">
      <w:pPr>
        <w:ind w:left="118"/>
        <w:rPr>
          <w:b/>
          <w:sz w:val="24"/>
          <w:lang w:val="ru-RU"/>
        </w:rPr>
      </w:pPr>
      <w:r w:rsidRPr="00B20D49">
        <w:rPr>
          <w:b/>
          <w:sz w:val="24"/>
          <w:lang w:val="ru-RU"/>
        </w:rPr>
        <w:t>Адрес</w:t>
      </w:r>
      <w:r w:rsidRPr="00B20D49">
        <w:rPr>
          <w:b/>
          <w:spacing w:val="-2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для</w:t>
      </w:r>
      <w:r w:rsidRPr="00B20D49">
        <w:rPr>
          <w:b/>
          <w:spacing w:val="-1"/>
          <w:sz w:val="24"/>
          <w:lang w:val="ru-RU"/>
        </w:rPr>
        <w:t xml:space="preserve"> </w:t>
      </w:r>
      <w:r w:rsidRPr="00B20D49">
        <w:rPr>
          <w:b/>
          <w:sz w:val="24"/>
          <w:lang w:val="ru-RU"/>
        </w:rPr>
        <w:t>переписки:</w:t>
      </w:r>
      <w:r w:rsidRPr="00B20D49">
        <w:rPr>
          <w:b/>
          <w:spacing w:val="-2"/>
          <w:sz w:val="24"/>
          <w:lang w:val="ru-RU"/>
        </w:rPr>
        <w:t xml:space="preserve"> </w:t>
      </w:r>
      <w:hyperlink r:id="rId12">
        <w:r>
          <w:rPr>
            <w:b/>
            <w:color w:val="0000FF"/>
            <w:sz w:val="24"/>
            <w:u w:val="single" w:color="0000FF"/>
          </w:rPr>
          <w:t>TDS</w:t>
        </w:r>
        <w:r w:rsidRPr="00B20D49">
          <w:rPr>
            <w:b/>
            <w:color w:val="0000FF"/>
            <w:sz w:val="24"/>
            <w:u w:val="single" w:color="0000FF"/>
            <w:lang w:val="ru-RU"/>
          </w:rPr>
          <w:t>-2015@</w:t>
        </w:r>
        <w:r>
          <w:rPr>
            <w:b/>
            <w:color w:val="0000FF"/>
            <w:sz w:val="24"/>
            <w:u w:val="single" w:color="0000FF"/>
          </w:rPr>
          <w:t>yandex</w:t>
        </w:r>
        <w:r w:rsidRPr="00B20D49">
          <w:rPr>
            <w:b/>
            <w:color w:val="0000FF"/>
            <w:sz w:val="24"/>
            <w:u w:val="single" w:color="0000FF"/>
            <w:lang w:val="ru-RU"/>
          </w:rPr>
          <w:t>.</w:t>
        </w:r>
        <w:r>
          <w:rPr>
            <w:b/>
            <w:color w:val="0000FF"/>
            <w:sz w:val="24"/>
            <w:u w:val="single" w:color="0000FF"/>
          </w:rPr>
          <w:t>ru</w:t>
        </w:r>
      </w:hyperlink>
    </w:p>
    <w:sectPr w:rsidR="004B5306" w:rsidRPr="00B20D49">
      <w:type w:val="continuous"/>
      <w:pgSz w:w="11900" w:h="16860"/>
      <w:pgMar w:top="134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D34"/>
    <w:multiLevelType w:val="hybridMultilevel"/>
    <w:tmpl w:val="4EFA3DF0"/>
    <w:lvl w:ilvl="0" w:tplc="737E11AE">
      <w:numFmt w:val="bullet"/>
      <w:lvlText w:val="●"/>
      <w:lvlJc w:val="left"/>
      <w:pPr>
        <w:ind w:left="763" w:hanging="360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</w:rPr>
    </w:lvl>
    <w:lvl w:ilvl="1" w:tplc="ABF8C2F2">
      <w:numFmt w:val="bullet"/>
      <w:lvlText w:val="•"/>
      <w:lvlJc w:val="left"/>
      <w:pPr>
        <w:ind w:left="1607" w:hanging="360"/>
      </w:pPr>
      <w:rPr>
        <w:rFonts w:hint="default"/>
      </w:rPr>
    </w:lvl>
    <w:lvl w:ilvl="2" w:tplc="76A651D4">
      <w:numFmt w:val="bullet"/>
      <w:lvlText w:val="•"/>
      <w:lvlJc w:val="left"/>
      <w:pPr>
        <w:ind w:left="2455" w:hanging="360"/>
      </w:pPr>
      <w:rPr>
        <w:rFonts w:hint="default"/>
      </w:rPr>
    </w:lvl>
    <w:lvl w:ilvl="3" w:tplc="997CBA4E">
      <w:numFmt w:val="bullet"/>
      <w:lvlText w:val="•"/>
      <w:lvlJc w:val="left"/>
      <w:pPr>
        <w:ind w:left="3303" w:hanging="360"/>
      </w:pPr>
      <w:rPr>
        <w:rFonts w:hint="default"/>
      </w:rPr>
    </w:lvl>
    <w:lvl w:ilvl="4" w:tplc="D9E24DAE">
      <w:numFmt w:val="bullet"/>
      <w:lvlText w:val="•"/>
      <w:lvlJc w:val="left"/>
      <w:pPr>
        <w:ind w:left="4151" w:hanging="360"/>
      </w:pPr>
      <w:rPr>
        <w:rFonts w:hint="default"/>
      </w:rPr>
    </w:lvl>
    <w:lvl w:ilvl="5" w:tplc="90048FEA">
      <w:numFmt w:val="bullet"/>
      <w:lvlText w:val="•"/>
      <w:lvlJc w:val="left"/>
      <w:pPr>
        <w:ind w:left="4999" w:hanging="360"/>
      </w:pPr>
      <w:rPr>
        <w:rFonts w:hint="default"/>
      </w:rPr>
    </w:lvl>
    <w:lvl w:ilvl="6" w:tplc="7A3A8840">
      <w:numFmt w:val="bullet"/>
      <w:lvlText w:val="•"/>
      <w:lvlJc w:val="left"/>
      <w:pPr>
        <w:ind w:left="5847" w:hanging="360"/>
      </w:pPr>
      <w:rPr>
        <w:rFonts w:hint="default"/>
      </w:rPr>
    </w:lvl>
    <w:lvl w:ilvl="7" w:tplc="75D256BE">
      <w:numFmt w:val="bullet"/>
      <w:lvlText w:val="•"/>
      <w:lvlJc w:val="left"/>
      <w:pPr>
        <w:ind w:left="6695" w:hanging="360"/>
      </w:pPr>
      <w:rPr>
        <w:rFonts w:hint="default"/>
      </w:rPr>
    </w:lvl>
    <w:lvl w:ilvl="8" w:tplc="2B969BDE">
      <w:numFmt w:val="bullet"/>
      <w:lvlText w:val="•"/>
      <w:lvlJc w:val="left"/>
      <w:pPr>
        <w:ind w:left="754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306"/>
    <w:rsid w:val="001B2998"/>
    <w:rsid w:val="003C3D7F"/>
    <w:rsid w:val="003E337B"/>
    <w:rsid w:val="004B5306"/>
    <w:rsid w:val="00741B5E"/>
    <w:rsid w:val="00B2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ED26"/>
  <w15:docId w15:val="{444A4238-7878-4B05-9DF0-06A795D2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688"/>
      <w:outlineLvl w:val="0"/>
    </w:pPr>
    <w:rPr>
      <w:rFonts w:ascii="Arial" w:eastAsia="Arial" w:hAnsi="Arial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3" w:lineRule="exact"/>
      <w:ind w:left="68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ty-z.com/communities/minsktrizclu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TDS-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am.com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triz-summi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Рубина Наталия</cp:lastModifiedBy>
  <cp:revision>3</cp:revision>
  <dcterms:created xsi:type="dcterms:W3CDTF">2021-09-08T16:37:00Z</dcterms:created>
  <dcterms:modified xsi:type="dcterms:W3CDTF">2021-09-08T17:42:00Z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Mozilla/5.0 (Windows NT 10.0; WOW64) AppleWebKit/537.36 (KHTML, like Gecko) Chrome/92.0.4515.131 YaBrowser/21.8.1.476 Yowser/2.5 Safari/537.36</vt:lpwstr>
  </property>
  <property fmtid="{D5CDD505-2E9C-101B-9397-08002B2CF9AE}" pid="4" name="LastSaved">
    <vt:filetime>2021-09-08T00:00:00Z</vt:filetime>
  </property>
</Properties>
</file>